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32" w:rsidRDefault="00383632" w:rsidP="00383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493964516"/>
      <w:r w:rsidRPr="004421E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</w:p>
    <w:p w:rsidR="00383632" w:rsidRPr="004421EE" w:rsidRDefault="00383632" w:rsidP="00383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 xml:space="preserve"> «Ленино-Кокушкинская СОШ»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383632" w:rsidRPr="004421EE" w:rsidRDefault="000635EC" w:rsidP="0038363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протокол от 18.08. 2023</w:t>
      </w:r>
      <w:r w:rsidR="00383632">
        <w:rPr>
          <w:rFonts w:ascii="Times New Roman" w:hAnsi="Times New Roman" w:cs="Times New Roman"/>
          <w:bCs/>
          <w:sz w:val="24"/>
          <w:szCs w:val="24"/>
        </w:rPr>
        <w:t xml:space="preserve"> г. № 1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 w:rsidR="000635EC">
        <w:rPr>
          <w:rFonts w:ascii="Times New Roman" w:hAnsi="Times New Roman" w:cs="Times New Roman"/>
          <w:bCs/>
          <w:sz w:val="24"/>
          <w:szCs w:val="24"/>
        </w:rPr>
        <w:t xml:space="preserve">  Внесено приказом от 19.08.2023</w:t>
      </w:r>
      <w:r w:rsidRPr="004421EE">
        <w:rPr>
          <w:rFonts w:ascii="Times New Roman" w:hAnsi="Times New Roman" w:cs="Times New Roman"/>
          <w:bCs/>
          <w:sz w:val="24"/>
          <w:szCs w:val="24"/>
        </w:rPr>
        <w:t xml:space="preserve">г.№ </w:t>
      </w:r>
      <w:r w:rsidR="000635EC">
        <w:rPr>
          <w:rFonts w:ascii="Times New Roman" w:hAnsi="Times New Roman" w:cs="Times New Roman"/>
          <w:bCs/>
          <w:sz w:val="24"/>
          <w:szCs w:val="24"/>
        </w:rPr>
        <w:t>88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Директор МБОУ «</w:t>
      </w:r>
      <w:r w:rsidRPr="004421EE">
        <w:rPr>
          <w:rFonts w:ascii="Times New Roman" w:hAnsi="Times New Roman" w:cs="Times New Roman"/>
          <w:sz w:val="24"/>
          <w:szCs w:val="24"/>
        </w:rPr>
        <w:t>Ленино-Кокушкинская СОШ</w:t>
      </w:r>
      <w:r w:rsidRPr="004421EE">
        <w:rPr>
          <w:rFonts w:ascii="Times New Roman" w:hAnsi="Times New Roman" w:cs="Times New Roman"/>
          <w:bCs/>
          <w:sz w:val="24"/>
          <w:szCs w:val="24"/>
        </w:rPr>
        <w:t>»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___________   Шаронова И.В.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383632" w:rsidRDefault="00383632" w:rsidP="0038363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383632" w:rsidRDefault="00383632" w:rsidP="0038363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383632" w:rsidRPr="004421EE" w:rsidRDefault="00383632" w:rsidP="0038363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:rsidR="00383632" w:rsidRDefault="00383632" w:rsidP="003836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E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383632" w:rsidRDefault="00383632" w:rsidP="003836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предмету «Химия» для 10</w:t>
      </w:r>
      <w:r w:rsidR="008739C0">
        <w:rPr>
          <w:rFonts w:ascii="Times New Roman" w:hAnsi="Times New Roman" w:cs="Times New Roman"/>
          <w:b/>
          <w:sz w:val="24"/>
          <w:szCs w:val="24"/>
        </w:rPr>
        <w:t>-11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8739C0">
        <w:rPr>
          <w:rFonts w:ascii="Times New Roman" w:hAnsi="Times New Roman" w:cs="Times New Roman"/>
          <w:b/>
          <w:sz w:val="24"/>
          <w:szCs w:val="24"/>
        </w:rPr>
        <w:t>а (5 часов в неделю, не менее 34</w:t>
      </w:r>
      <w:r>
        <w:rPr>
          <w:rFonts w:ascii="Times New Roman" w:hAnsi="Times New Roman" w:cs="Times New Roman"/>
          <w:b/>
          <w:sz w:val="24"/>
          <w:szCs w:val="24"/>
        </w:rPr>
        <w:t>0 часов в  год)</w:t>
      </w:r>
    </w:p>
    <w:p w:rsidR="00383632" w:rsidRPr="00637940" w:rsidRDefault="00383632" w:rsidP="003836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уровень среднего общего образования</w:t>
      </w:r>
    </w:p>
    <w:p w:rsidR="00383632" w:rsidRPr="004421EE" w:rsidRDefault="00383632" w:rsidP="003836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>Составитель: Зарипова Анна Альбертовна,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421EE">
        <w:rPr>
          <w:rFonts w:ascii="Times New Roman" w:hAnsi="Times New Roman" w:cs="Times New Roman"/>
          <w:sz w:val="24"/>
          <w:szCs w:val="24"/>
        </w:rPr>
        <w:t>учитель химии, высшая квалификационная категория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383632" w:rsidRPr="004421EE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Заместитель директора_________</w:t>
      </w:r>
      <w:r w:rsidR="000635EC">
        <w:rPr>
          <w:rFonts w:ascii="Times New Roman" w:hAnsi="Times New Roman" w:cs="Times New Roman"/>
          <w:bCs/>
          <w:sz w:val="24"/>
          <w:szCs w:val="24"/>
        </w:rPr>
        <w:t>____/Губайдуллина А.М./от 19.08.2023</w:t>
      </w:r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383632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83632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83632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83632" w:rsidRPr="004421EE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На заседании МО, протокол от   № 1</w:t>
      </w:r>
      <w:r w:rsidR="000635EC">
        <w:rPr>
          <w:rFonts w:ascii="Times New Roman" w:hAnsi="Times New Roman" w:cs="Times New Roman"/>
          <w:bCs/>
          <w:sz w:val="24"/>
          <w:szCs w:val="24"/>
        </w:rPr>
        <w:t xml:space="preserve"> от 18.08.2023</w:t>
      </w:r>
      <w:bookmarkStart w:id="1" w:name="_GoBack"/>
      <w:bookmarkEnd w:id="1"/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383632" w:rsidRPr="004421EE" w:rsidRDefault="00383632" w:rsidP="0038363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Руководитель МО ________________/Сафина Л.А./ </w:t>
      </w:r>
    </w:p>
    <w:p w:rsidR="00383632" w:rsidRDefault="00383632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39C0" w:rsidRDefault="008739C0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39C0" w:rsidRDefault="008739C0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39C0" w:rsidRDefault="008739C0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46A" w:rsidRDefault="0083146A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3146A" w:rsidRDefault="0083146A" w:rsidP="0038363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2DEE" w:rsidRDefault="004C2DEE" w:rsidP="004C2DEE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</w:t>
      </w:r>
      <w:r>
        <w:rPr>
          <w:rFonts w:ascii="Times New Roman" w:hAnsi="Times New Roman" w:cs="Times New Roman"/>
          <w:b/>
          <w:sz w:val="24"/>
          <w:szCs w:val="24"/>
        </w:rPr>
        <w:t>таты изучения курса химия, 10</w:t>
      </w:r>
      <w:r w:rsidRPr="006E064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507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40"/>
        <w:gridCol w:w="3276"/>
        <w:gridCol w:w="13"/>
        <w:gridCol w:w="3373"/>
        <w:gridCol w:w="2864"/>
        <w:gridCol w:w="3309"/>
      </w:tblGrid>
      <w:tr w:rsidR="00DE26F7" w:rsidRPr="000C1179" w:rsidTr="00DE26F7">
        <w:trPr>
          <w:trHeight w:val="240"/>
        </w:trPr>
        <w:tc>
          <w:tcPr>
            <w:tcW w:w="2240" w:type="dxa"/>
            <w:vMerge w:val="restart"/>
          </w:tcPr>
          <w:p w:rsidR="00DE26F7" w:rsidRPr="00F3743C" w:rsidRDefault="00DE26F7" w:rsidP="000C11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743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3"/>
          </w:tcPr>
          <w:p w:rsidR="00DE26F7" w:rsidRPr="000C1179" w:rsidRDefault="00DE26F7" w:rsidP="000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864" w:type="dxa"/>
            <w:vMerge w:val="restart"/>
          </w:tcPr>
          <w:p w:rsidR="00DE26F7" w:rsidRPr="000C1179" w:rsidRDefault="00DE26F7" w:rsidP="000C11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09" w:type="dxa"/>
            <w:vMerge w:val="restart"/>
          </w:tcPr>
          <w:p w:rsidR="00DE26F7" w:rsidRPr="000C1179" w:rsidRDefault="00DE26F7" w:rsidP="000C11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E26F7" w:rsidRPr="000C1179" w:rsidTr="00DE26F7">
        <w:trPr>
          <w:trHeight w:val="300"/>
        </w:trPr>
        <w:tc>
          <w:tcPr>
            <w:tcW w:w="2240" w:type="dxa"/>
            <w:vMerge/>
          </w:tcPr>
          <w:p w:rsidR="00DE26F7" w:rsidRPr="00F3743C" w:rsidRDefault="00DE26F7" w:rsidP="000C11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6" w:type="dxa"/>
          </w:tcPr>
          <w:p w:rsidR="00DE26F7" w:rsidRPr="000C1179" w:rsidRDefault="00DE26F7" w:rsidP="000C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386" w:type="dxa"/>
            <w:gridSpan w:val="2"/>
          </w:tcPr>
          <w:p w:rsidR="00DE26F7" w:rsidRPr="000C1179" w:rsidRDefault="00DE26F7" w:rsidP="000C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64" w:type="dxa"/>
            <w:vMerge/>
          </w:tcPr>
          <w:p w:rsidR="00DE26F7" w:rsidRPr="000C1179" w:rsidRDefault="00DE26F7" w:rsidP="000C11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:rsidR="00DE26F7" w:rsidRPr="000C1179" w:rsidRDefault="00DE26F7" w:rsidP="000C1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1B" w:rsidRPr="000C1179" w:rsidTr="00443257">
        <w:trPr>
          <w:trHeight w:val="3930"/>
        </w:trPr>
        <w:tc>
          <w:tcPr>
            <w:tcW w:w="2240" w:type="dxa"/>
          </w:tcPr>
          <w:p w:rsidR="00443257" w:rsidRPr="00F3743C" w:rsidRDefault="00443257" w:rsidP="00443257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 1. НАЧАЛЬНЫЕ ПОНЯТИЯ ОРГАНИЧЕС</w:t>
            </w:r>
          </w:p>
          <w:p w:rsidR="00443257" w:rsidRPr="00F3743C" w:rsidRDefault="00443257" w:rsidP="00443257">
            <w:pPr>
              <w:widowControl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КОЙ ХИМИИ </w:t>
            </w:r>
          </w:p>
          <w:p w:rsidR="005A241B" w:rsidRPr="00F3743C" w:rsidRDefault="005A241B" w:rsidP="004432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gridSpan w:val="2"/>
          </w:tcPr>
          <w:p w:rsidR="005A241B" w:rsidRPr="000C1179" w:rsidRDefault="005A241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 описывать особенности органических веществ</w:t>
            </w:r>
          </w:p>
          <w:p w:rsidR="005A241B" w:rsidRPr="000C1179" w:rsidRDefault="005A241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строения. Химическое строение и свойства органических веществ. Изомерия на примере бутана и изобутана</w:t>
            </w:r>
          </w:p>
          <w:p w:rsidR="00443257" w:rsidRDefault="005A241B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Классифицировать органические соединений по строению углеродного скелета, по функциональным группам.</w:t>
            </w:r>
            <w:r w:rsidR="00443257"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241B" w:rsidRPr="000C1179" w:rsidRDefault="00443257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-различать основные компоненты природного газа; важнейшие направления использования нефти: в качестве энергетического сырь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основы химического синтеза.</w:t>
            </w:r>
          </w:p>
        </w:tc>
        <w:tc>
          <w:tcPr>
            <w:tcW w:w="3373" w:type="dxa"/>
          </w:tcPr>
          <w:p w:rsidR="005A241B" w:rsidRPr="000C1179" w:rsidRDefault="005A241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-Описывать предмет органической химии, особенности строения и свойств органических соединений</w:t>
            </w:r>
          </w:p>
          <w:p w:rsidR="005A241B" w:rsidRPr="000C1179" w:rsidRDefault="005A241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Комментировать положения ТСО, объяснять явление изомерии на примере изомеров бутана и спирта</w:t>
            </w:r>
          </w:p>
          <w:p w:rsidR="005A241B" w:rsidRPr="000C1179" w:rsidRDefault="005A241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определять принадлежность вещества к  определенному классу по структ. и общим формулам</w:t>
            </w:r>
          </w:p>
          <w:p w:rsidR="005A241B" w:rsidRPr="000C1179" w:rsidRDefault="005A241B" w:rsidP="000C1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Составлять структурные формулы по названиям и называть вещества по между</w:t>
            </w:r>
            <w:r w:rsidR="00694F83" w:rsidRPr="000C1179">
              <w:rPr>
                <w:rFonts w:ascii="Times New Roman" w:hAnsi="Times New Roman" w:cs="Times New Roman"/>
                <w:sz w:val="24"/>
                <w:szCs w:val="24"/>
              </w:rPr>
              <w:t>народной номенклатуре по стр. ф-</w:t>
            </w:r>
            <w:r w:rsidR="00EC04DD"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ле.</w:t>
            </w:r>
          </w:p>
        </w:tc>
        <w:tc>
          <w:tcPr>
            <w:tcW w:w="2864" w:type="dxa"/>
            <w:vMerge w:val="restart"/>
          </w:tcPr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использование 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>умений и навыков 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владение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основными интеллектуальными операциями: формулировка гипотез, анализ и синтез, сравнение и систематизация, обобщение и конкретизация, выявление причинно-следственных связей и поиск аналогов;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познание 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объектов окружающего мира от 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lastRenderedPageBreak/>
              <w:t>общего через особенное к единичному;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умение 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>генерировать идеи и определять средства, необходимые для их реализации;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определять цели и задачи деятельности, выбирать средства реализации цели и применять их на практике;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использование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готовность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и способность к самостоятельной информационно-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деятельности, включая умение ориентироваться в различных источниках информации, критически оценивать и интерпретировать информацию, получаемую из различных источников;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(далее – ИКТ) в решении когнитивных, коммуникативных и 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5022B" w:rsidRPr="000C1179" w:rsidRDefault="00450F00" w:rsidP="00450F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5022B" w:rsidRPr="000C1179">
              <w:rPr>
                <w:rFonts w:ascii="Times New Roman" w:hAnsi="Times New Roman"/>
                <w:i/>
                <w:sz w:val="24"/>
                <w:szCs w:val="24"/>
              </w:rPr>
              <w:t>владение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t xml:space="preserve"> языковыми средствами, включая и язык химии — умение ясно, логично и точно излагать свою точку зрения, использовать адекватные языковые средства, в том числе и </w:t>
            </w:r>
            <w:r w:rsidR="00C5022B" w:rsidRPr="000C1179">
              <w:rPr>
                <w:rFonts w:ascii="Times New Roman" w:hAnsi="Times New Roman"/>
                <w:sz w:val="24"/>
                <w:szCs w:val="24"/>
              </w:rPr>
              <w:lastRenderedPageBreak/>
              <w:t>символьные (химические знаки, формулы и уравнения).</w:t>
            </w:r>
          </w:p>
          <w:p w:rsidR="005A241B" w:rsidRPr="000C1179" w:rsidRDefault="00C5022B" w:rsidP="000C1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9" w:type="dxa"/>
            <w:vMerge w:val="restart"/>
          </w:tcPr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воспитание российской гражданской идентичности, патриотизма, уважения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2) 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3) готовность к служению Отечеству, его защите;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4) сформированность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7) навыки сотрудничества со сверстниками, детьми младшего возраста, взрослыми в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образовательной, общественнополезной, учебно-исследовательской, проектной и других видах деятельности;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8) нравственное сознание и поведение на основе усвоения общечеловеческих ценностей;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10) 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11)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наркотиков;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:rsidR="005A241B" w:rsidRPr="000C1179" w:rsidRDefault="005A241B" w:rsidP="000C1179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  <w:p w:rsidR="005A241B" w:rsidRPr="000C1179" w:rsidRDefault="005A241B" w:rsidP="00F3743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14) сформированность экологического мышления, понимания влияния социально-экономических процессов </w:t>
            </w:r>
          </w:p>
        </w:tc>
      </w:tr>
      <w:tr w:rsidR="00443257" w:rsidRPr="000C1179" w:rsidTr="00443257">
        <w:trPr>
          <w:trHeight w:val="305"/>
        </w:trPr>
        <w:tc>
          <w:tcPr>
            <w:tcW w:w="2240" w:type="dxa"/>
            <w:vMerge w:val="restart"/>
          </w:tcPr>
          <w:p w:rsidR="00443257" w:rsidRPr="00F3743C" w:rsidRDefault="00443257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374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ТЕМА 2. ПРЕДЕЛЬНЫЕ УГЛЕВОДОРОДЫ </w:t>
            </w: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ТЕМА 3. НЕПРЕДЕЛЬНЫЕ УГЛЕВОДОРОДЫ</w:t>
            </w: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3257" w:rsidRPr="00F3743C" w:rsidRDefault="00443257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  <w:r w:rsidRPr="00F3743C"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  <w:t xml:space="preserve"> </w:t>
            </w: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АРОМАТИЧЕСКИЕ УГЛЕВОДОРОДЫ</w:t>
            </w:r>
            <w:r w:rsidRPr="00F3743C"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  <w:t xml:space="preserve"> </w:t>
            </w: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ТЕМА 5. ПРИРОДНЫЕ ИСТОЧНИКИ УГЛЕВОДОРОДОВ</w:t>
            </w: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43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6. ГИДРОКСИЛСОДЕРЖАЩИЕ ОРГАНИЧЕСКИЕ ВЕЩЕСТВА</w:t>
            </w: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7. АЛЬДЕГИДЫ И КЕТОНЫ </w:t>
            </w: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ТЕМА 8. КАРБОНОВЫЕ КИСЛОТЫ И ИХ ПРОИЗВОДНЫЕ</w:t>
            </w: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743C" w:rsidRPr="00F3743C" w:rsidRDefault="00F3743C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43C">
              <w:rPr>
                <w:rFonts w:ascii="Times New Roman" w:hAnsi="Times New Roman" w:cs="Times New Roman"/>
                <w:b/>
                <w:sz w:val="20"/>
                <w:szCs w:val="20"/>
              </w:rPr>
              <w:t>ТЕМА 9. УГЛЕВОДЫ</w:t>
            </w: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pacing w:val="20"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3257" w:rsidRPr="00F3743C" w:rsidRDefault="00443257" w:rsidP="00F3743C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89" w:type="dxa"/>
            <w:gridSpan w:val="2"/>
            <w:vMerge w:val="restart"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-называть алканы по систематической номенклатуре; составлять уравнения реакций с участием алканов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- химические свойства этилена как представителя алкенов. 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- Строение, номенклатура, изомерия, физические свойства. Основные научные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С.В.Лебедева.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Натуральный и синтетический каучук. Резина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 называть алкины, важнейшие химические свойства и способы получения ацетилена как представителя алкинов.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описывать важнейшие физические и химические свойства бензола как основного представителя аренов.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-классифицировать спирты по строению, номенклатура, изомерия; физические свойства. Межмолекулярная водородная связь. Химические свойства спиртов. Получение и применение спиртов. Физиологическое действие этанола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Фенол. Строение молекулы. Причины, обусловливающие характерные свойства фенола.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фенола, получение и применение фенолов. Качественная реакция на фенол. Химическое загрязнение окружающей среды и его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Альдегиды и кетоны.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отличать альдегиды и кетоны по их структурным формулам; составлять уравнения реакций с участием альдегидов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Карбоновые кислоты. Называть кислоты , составлять уравнения реакций с участием кислот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Строение сложных эфиров. Сложные эфиры в природе и технике. Состав, классификация, свойства, получение и применение жиров. Понятие о мылах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Углеводы. Классифицировать углеводы; описывать химические свойства углеводов; значение углеводов в природе; свойства и применение глюкозы на основании строения ее молекулы.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Знать важнейшие свойства крахмала и целлюлозы на основании различий в их строении</w:t>
            </w:r>
          </w:p>
        </w:tc>
        <w:tc>
          <w:tcPr>
            <w:tcW w:w="3373" w:type="dxa"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-различать природный и попутный газы, их состав и использование.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описывать нефть. Физические свойства, способы разделения на составные части, перегонка, крекинг термический и каталитический.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-составлять уравнения реакций с участием алканов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-составлять уравнения качественных реакций на двойную связь.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Гомологический ряд алкадиенов; свойства каучука, области его применения. Уметь называть алкадиены по систематической номенклатуре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описывать гомологический ряд алкинов, строение, номенклатура, изомерия, физические свойства. Получение, химические свойства, получение.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описывать строение аренов. Номенклатура, изомерия, физические свойства бензола и его гомологов; получение аренов. Химические свойства, применение.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важнейшие реакции метана, этана, ацетилена, этилена, бензола, толуола.  </w:t>
            </w:r>
          </w:p>
        </w:tc>
        <w:tc>
          <w:tcPr>
            <w:tcW w:w="2864" w:type="dxa"/>
            <w:vMerge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3257" w:rsidRPr="000C1179" w:rsidTr="00443257">
        <w:trPr>
          <w:trHeight w:val="231"/>
        </w:trPr>
        <w:tc>
          <w:tcPr>
            <w:tcW w:w="2240" w:type="dxa"/>
            <w:vMerge/>
          </w:tcPr>
          <w:p w:rsidR="00443257" w:rsidRPr="00F3743C" w:rsidRDefault="00443257" w:rsidP="004432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  <w:gridSpan w:val="2"/>
            <w:vMerge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-Описывать строение, гомологические ряды предельных одно- и многоатомных спиртов; основные способы получения и применение спиртов.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Уметь сравнивать и обобщать свойства спиртов на основе анализа строения молекул спиртов.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- Описывать особенности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 молекулы, объяснять свойства строением молекулы. Взаимное влияние атомов в молекуле фенола.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-описывать строение, владеть номенклатурой, различать изомеры; Способы получения. Реакция Кучерова. Отдельные представители альдегидов и их значение.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строение, номенклатура, изомерия, физические и химические свойства. Отдельные представители и их значение.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описывать строение, получение, свойства и использование в быту сложных эфиров и жиров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Классификация, значение. Свойства. Монозы. Глюкоза и фруктоза- важнейшие представители моносахаридов. Строение молекул глюкозы. Химические свойства глюкозы как бифункционального соединения. Применение глюкозы.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крахмал и целлюлоза. Реакция поликонденсации. Гидролиз. Сахароза- важнейший дисахарид.</w:t>
            </w:r>
          </w:p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- Уметь составлять уравнения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качественных реакций на многоатомные спирты, альдегиды, кислоты, фенол, глюкозу. Описывать основные области применения изученных веществ</w:t>
            </w:r>
          </w:p>
        </w:tc>
        <w:tc>
          <w:tcPr>
            <w:tcW w:w="2864" w:type="dxa"/>
            <w:vMerge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:rsidR="00443257" w:rsidRPr="000C1179" w:rsidRDefault="00443257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743C" w:rsidRPr="000C1179" w:rsidTr="00F3743C">
        <w:trPr>
          <w:trHeight w:val="262"/>
        </w:trPr>
        <w:tc>
          <w:tcPr>
            <w:tcW w:w="2240" w:type="dxa"/>
            <w:tcBorders>
              <w:top w:val="nil"/>
            </w:tcBorders>
          </w:tcPr>
          <w:p w:rsidR="00F3743C" w:rsidRPr="00F3743C" w:rsidRDefault="00F3743C" w:rsidP="00F374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743C">
              <w:rPr>
                <w:rFonts w:ascii="Times New Roman" w:eastAsia="Arial Narrow" w:hAnsi="Times New Roman" w:cs="Times New Roman"/>
                <w:b/>
                <w:color w:val="000000"/>
                <w:sz w:val="20"/>
                <w:szCs w:val="20"/>
                <w:lang w:bidi="ru-RU"/>
              </w:rPr>
              <w:lastRenderedPageBreak/>
              <w:t>ТЕМА 10. АЗОТСОДЕРЖАЩИЕ ОРГАНИЧЕСКИЕ СОЕДИНЕНИЯ</w:t>
            </w:r>
          </w:p>
        </w:tc>
        <w:tc>
          <w:tcPr>
            <w:tcW w:w="3289" w:type="dxa"/>
            <w:gridSpan w:val="2"/>
            <w:tcBorders>
              <w:top w:val="nil"/>
            </w:tcBorders>
          </w:tcPr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Амины. Анилин. Уметь сравнивать свойства аминов и аммиака на основании их строения. Составлять уравнения реакции с участием аминов</w:t>
            </w:r>
          </w:p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Аминокислоты. Классифицировать ак и называть их по систематич. Номенклатуре; предсказывать химические свойства ак; объяснять биологическую функцию.</w:t>
            </w:r>
          </w:p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Уметь дать характеристику белкам как важнейшим составляющих пищи; практически осуществлять качественные реакции на белки</w:t>
            </w:r>
          </w:p>
        </w:tc>
        <w:tc>
          <w:tcPr>
            <w:tcW w:w="3373" w:type="dxa"/>
          </w:tcPr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классифицировать, описывать значение аминов. Строение молекулы, физические и химические свойства аминов. Анилин- важнейший представитель аминов. Применение. </w:t>
            </w:r>
          </w:p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-описывать строение, применять номенклатуру, распознавать изомеры, классификация, физические свойства и свойства, обусловленные двойственными функциями.</w:t>
            </w:r>
          </w:p>
          <w:p w:rsidR="00F3743C" w:rsidRPr="000C1179" w:rsidRDefault="00F3743C" w:rsidP="004432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 приобрести понятие о белках: их строении, химических и биологических свойствах</w:t>
            </w:r>
          </w:p>
        </w:tc>
        <w:tc>
          <w:tcPr>
            <w:tcW w:w="2864" w:type="dxa"/>
            <w:vMerge/>
          </w:tcPr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9" w:type="dxa"/>
            <w:vMerge/>
          </w:tcPr>
          <w:p w:rsidR="00F3743C" w:rsidRPr="000C1179" w:rsidRDefault="00F3743C" w:rsidP="00443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26F7" w:rsidRDefault="00DE26F7" w:rsidP="004C2D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6F7" w:rsidRDefault="00DE26F7" w:rsidP="004C2D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2DEE" w:rsidRPr="006E0641" w:rsidRDefault="004C2DEE" w:rsidP="004C2D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0C1179">
        <w:rPr>
          <w:rFonts w:ascii="Times New Roman" w:hAnsi="Times New Roman" w:cs="Times New Roman"/>
          <w:b/>
          <w:sz w:val="24"/>
          <w:szCs w:val="24"/>
        </w:rPr>
        <w:t xml:space="preserve"> в 10 классе</w:t>
      </w:r>
    </w:p>
    <w:tbl>
      <w:tblPr>
        <w:tblW w:w="1515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993"/>
        <w:gridCol w:w="12168"/>
        <w:gridCol w:w="992"/>
      </w:tblGrid>
      <w:tr w:rsidR="004C2DEE" w:rsidRPr="000C1179" w:rsidTr="00B72379">
        <w:trPr>
          <w:trHeight w:val="518"/>
          <w:jc w:val="center"/>
        </w:trPr>
        <w:tc>
          <w:tcPr>
            <w:tcW w:w="1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C2DEE" w:rsidRPr="00B72379" w:rsidRDefault="004C2DEE" w:rsidP="000C117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2379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C2DEE" w:rsidRPr="000C1179" w:rsidRDefault="004C2DEE" w:rsidP="000C117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4C2DEE" w:rsidRPr="000C1179" w:rsidRDefault="004C2DEE" w:rsidP="000C11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F7ED1" w:rsidRPr="000C1179" w:rsidTr="00B72379">
        <w:trPr>
          <w:trHeight w:val="437"/>
          <w:jc w:val="center"/>
        </w:trPr>
        <w:tc>
          <w:tcPr>
            <w:tcW w:w="1993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B72379" w:rsidRDefault="000C1179" w:rsidP="000C11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ТЕМА 1. НАЧАЛЬНЫЕ ПОНЯТИЯ ОРГАНИЧЕСКОЙ ХИМИИ </w:t>
            </w:r>
          </w:p>
          <w:p w:rsidR="007F7ED1" w:rsidRPr="00B72379" w:rsidRDefault="007F7ED1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Предмет органической химии. Органические вещества.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изучает органическая химия. Краткий очерк развития органической химии. Сравнение неорганических и органических веществ. Способность атомов углерода соединяться в различные цепи. Углеводороды и их производные. Понятие о заместителе. 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Теория строения органических соединений А. М. Бутлерова.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валентности. Работы Ф. А. Кекуле. Роль А. М. Бутлерова в создании теории строения органических соединений. Её основные положения. 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Причины многообразия органических соединений: образование одинарных, двойных и тройных связей между атомами углерода. Изомерия. Эмпирическая, молекулярная и структурная формулы органических соединений.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Концепция гибридизации атомных орбиталей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Строение атома углерода: </w:t>
            </w:r>
            <w:r w:rsidRPr="000C11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 </w:t>
            </w:r>
            <w:r w:rsidRPr="000C11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-орбитали, типы их гибридизации. Образование ковалентных связей. Электронная и электронно-графическая формулы атома углерода. 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Классификация органических соединений.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по элементному составу: углеводороды, галоген-, азот- и кислородсодержащие органические соединения.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по строению углеродного скелета: ациклические и циклические (карбоциклические и  гетероциклические) органические вещества.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углеводородов: предельные (алканы и циклоалканы), непредельные (алкены, алкины, алкадиены), арены. 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органических соединений по наличию функциональных групп (гидроксильная, карбонильная, карбоксильная, нитрогруппа, аминогруппа). Спирты. Альдегиды. Кетоны. Карбоновые кислоты. Нитросоединения. Амины.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Принципы номенклатуры органических соединений.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химической номенклатуре. Номенклатура тривиальная (историческая) и рациональная. 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номенклатура органических соединений — IUPAC. Принципы составления названия органического соединения по номенклатуре IUPAC.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Классификация реакций в органической химии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. Понятие о субстрате и реагенте. Классификация реакций по структурным изменениям вещества: присоединения (в том числе полимеризации, отщепления (элеменирования), замещения и изомеризации.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гомо- и гетеролитическом разрывах ковалентной связи, электрофилах и нуклеофилах.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реакций по типу реакционных частиц: радикальные, электрофильные и нуклеофильные.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реакций по изменению степеней окисления: окисления и восстановления.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Классификация реакций по частным признакам: галогенирование и дегалогенирование, гидрирование и дегидрирование, гидратации и дегидратации, гидрогалогенирование и дегидрогалогенирование. </w:t>
            </w:r>
          </w:p>
          <w:p w:rsidR="007F7ED1" w:rsidRPr="00F3743C" w:rsidRDefault="000C1179" w:rsidP="00F3743C">
            <w:pPr>
              <w:pStyle w:val="Style3"/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000C1179">
              <w:rPr>
                <w:rStyle w:val="FontStyle14"/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1.</w:t>
            </w:r>
            <w:r w:rsidRPr="000C1179">
              <w:rPr>
                <w:rFonts w:ascii="Times New Roman" w:eastAsia="Times New Roman" w:hAnsi="Times New Roman"/>
                <w:b/>
                <w:lang w:eastAsia="en-US"/>
              </w:rPr>
              <w:t xml:space="preserve"> </w:t>
            </w:r>
            <w:r w:rsidRPr="000C1179">
              <w:rPr>
                <w:rFonts w:ascii="Times New Roman" w:eastAsia="Times New Roman" w:hAnsi="Times New Roman"/>
              </w:rPr>
              <w:t>Качественный анализ 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</w:tr>
      <w:tr w:rsidR="007F7ED1" w:rsidRPr="000C1179" w:rsidTr="00B72379">
        <w:trPr>
          <w:trHeight w:val="436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B723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723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 xml:space="preserve">ТЕМА 2. ПРЕДЕЛЬНЫЕ УГЛЕВОДОРОДЫ </w:t>
            </w:r>
          </w:p>
          <w:p w:rsidR="007F7ED1" w:rsidRPr="00B72379" w:rsidRDefault="007F7ED1" w:rsidP="000C1179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Алканы.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и пространственное строение молекулы метана. Гомологический ряд алканов и их изомерия. Пространственное строение молекул алканов (в том числе и конформеры). Номенклатура алканов.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Промышленные способы получения алканов: крекинг нефтепродуктов, реакция алкилирования, получение синтетического бензина, нагревание углерода в атмосфере водорода. Лабораторные способы получения алканов: реакция Вюрца, пиролиз солей карбоновых кислот со щелочами, гидролиз карбида алюминия.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алканов. Взаимное влияние атомов в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органических молекулах. Положительны и отрицательный индуктивные эффекты. Прогноз реакционной способности алканов. Механизм реакций радикального замещения. Реакции радикального замещения: галогенирование и нитрование. Реакции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дегидрирования. Реакции окисления. Другие реакции с разрушением углеродной цепи. Применение алканов на основе свойств.</w:t>
            </w:r>
          </w:p>
          <w:p w:rsidR="000C1179" w:rsidRPr="000C1179" w:rsidRDefault="000C1179" w:rsidP="000C11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Циклоалканы.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Гомологический ряд и строение циклоакланов.  Их номенклатура и изомерия. Понятие о пространственной изомерии. Конформеры циклогексана. </w:t>
            </w:r>
          </w:p>
          <w:p w:rsidR="007F7ED1" w:rsidRPr="00F02B9C" w:rsidRDefault="000C1179" w:rsidP="00F02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циклоалканов: ректификация нефти, каталитическое дегидрирование аренов, внутримолерулярная реакция Вюрца.</w:t>
            </w:r>
            <w:r w:rsidR="00F37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химические свойства циклоаканов (реакции присоединения и замещения). Применение циклоаканов.</w:t>
            </w:r>
            <w:r w:rsidR="00F374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>Демонстрации.</w:t>
            </w:r>
            <w:r w:rsidRPr="000C11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Шаростержневые модели молекул алканов для иллюстрации свободного вращения вокруг связи С—С, а также заслонённой и заторможенной конформаций этана. Получение метана из ацетата натрия и гидроксида натрия. Горение метана, пропан-бутановой смеси, парафина в условиях избытка и  недостатка кислорода. Взрыв смеси метана с воздухом. Отношение метана, пропан-бутановой смеси, бензина к бромной воде и раствору КМ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val="en-US" w:bidi="ru-RU"/>
              </w:rPr>
              <w:t>n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О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vertAlign w:val="subscript"/>
                <w:lang w:bidi="ru-RU"/>
              </w:rPr>
              <w:t>4</w:t>
            </w:r>
            <w:r w:rsidR="00F02B9C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C417E2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7F7ED1" w:rsidRPr="00B72379" w:rsidRDefault="000C1179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ТЕМА 3. НЕПРЕДЕЛЬНЫЕ УГЛЕВОДОРОДЫ</w:t>
            </w: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>Алкены.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Электронное и пространственное строение молекулы этилена. Гомологический ряд и изомерия алкенов (углеродного скелета, геометрическая или </w:t>
            </w:r>
            <w:r w:rsidRPr="000C1179">
              <w:rPr>
                <w:rFonts w:ascii="Times New Roman" w:hAnsi="Times New Roman" w:cs="Times New Roman"/>
                <w:i/>
                <w:sz w:val="24"/>
                <w:szCs w:val="24"/>
              </w:rPr>
              <w:t>цис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i/>
                <w:sz w:val="24"/>
                <w:szCs w:val="24"/>
              </w:rPr>
              <w:t>транс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-изомерия, положения двойной связи, межклассовая). Номенклатура алкенов.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>Промышленные способы получения алкенов: крекинг алканов, входящих в состав нефти и попутного нефтяного газа, дегидрирование предельных углеводородов.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>Лабораторные способы получения алкенов: реакции элиминирования (дегалогенирование), дегидратация спиртов и дегалогенирование дигалогеналканов, а также дегидрогалогенирование галогенопроизводных предельных углеводородов. Правило Зайцева.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 xml:space="preserve">Физические свойства алкенов. 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 xml:space="preserve">Взаимное влияние атомов в органических молекулах. Мезомерный эффект. 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 xml:space="preserve">Прогноз реакционной способности алкенов. Механизм реакций электрофильного присоединения. 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eastAsia="Arial Narrow" w:hAnsi="Times New Roman"/>
                <w:color w:val="000000"/>
                <w:lang w:bidi="ru-RU"/>
              </w:rPr>
            </w:pP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>Реакции присоединения алкенов: галогенирование,  гидрирование, гидрогалогенирование, гидратация, полимеризация. Правило Марковникова. Реакции окисления алкенов КМnО</w:t>
            </w:r>
            <w:r w:rsidRPr="000C1179">
              <w:rPr>
                <w:rFonts w:ascii="Times New Roman" w:eastAsia="Arial Narrow" w:hAnsi="Times New Roman"/>
                <w:color w:val="000000"/>
                <w:vertAlign w:val="subscript"/>
                <w:lang w:bidi="ru-RU"/>
              </w:rPr>
              <w:t>4</w:t>
            </w:r>
            <w:r w:rsidRPr="000C1179">
              <w:rPr>
                <w:rFonts w:ascii="Times New Roman" w:eastAsia="Arial Narrow" w:hAnsi="Times New Roman"/>
                <w:color w:val="000000"/>
                <w:lang w:bidi="ru-RU"/>
              </w:rPr>
              <w:t xml:space="preserve"> (реакция Вагнера) в водной и сернокислой среде. Применение алкенов на основе свойств.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Высокомолекулярные соединения.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полимеров: мономер, полимер, элементарное звено, степень полимеризации.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Линейные, разветвлённые и сетчатые (сшитые) полимеры. Стереорегулярные и нестереорегулярные полимеры.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полимеров к нагреванию: термопластичные и термореактивные полимеры.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Полимеры на основ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этиленовых углеводородов и их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производных: полиэтилен, полипропилен, политетрафторэтилен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и поливинилхлорид.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>Алкадиены.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диеновых углеводородов: изолированные, кумулированные и сопряжённые.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Номенклатура и изомерия диеновых углеводородов (межклассовая, углеродного скелета, взаимного положения кратных связей, геометрическая).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сопряжённых алкадиенов.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получения алкадиенов: дегидрирование алканов, реакция Лебедева,  дегидрогалогенирование дигалогеналканов.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Физические свойства диеновых углеводородов. Химические свойства диеновых углеводородов: реакции присоединения, окисления и полимеризации — и особенности их протекания. Нахождение в природе и применение алкадиен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ов.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Терпены.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Эластомеры. Натуральный каучук, как продукт полимеризации изопрена. Синтетические каучуки: бутадиеновый каучук (СБК), дивиниловый, изопреновый, хлоропреновый, бутадиен-стирольный. Вулканизация каучуков: резины и эбонит.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Алкины.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и пространственное строение молекулы ацетилена.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Гомологический ряд и изомерия алкинов (углеродного скелета, положения тройной связи, межклассовая). Номенклатура алкинов.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алкинов: пиролиз метана (в том числе и окислительный пиролиз природного газа), карбидный метод, дегидрогалогенирование дигалогеналканов, взаимодействие солей ацетиленовых углеводородов (ацетиленидов) с галогеналканами.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ацетиленовых углеводородов. Химические свойства. Реакции присоединения (гидрирование, галогенирование, гидрогалогенирование, гидратация, тримеризация ацетилена). Реакция Кучерова и правило Эльтекова. Кислотные свойства алкинов. Ацетилениды. Окисление алкинов: раствором КМ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горение.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Области применения ацетилена на основе его свойств.  Применение гомологов ацетилена. Полимеры на основе ацетилена. Винилацетилен. </w:t>
            </w:r>
          </w:p>
          <w:p w:rsidR="007F7ED1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Style w:val="FontStyle14"/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2.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метана и этилена и исследование их свойств.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C417E2"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B72379" w:rsidRDefault="000C1179" w:rsidP="00F3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20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ТЕМА 4.</w:t>
            </w:r>
            <w:r w:rsidRPr="00B72379">
              <w:rPr>
                <w:rFonts w:ascii="Times New Roman" w:hAnsi="Times New Roman" w:cs="Times New Roman"/>
                <w:b/>
                <w:spacing w:val="20"/>
                <w:sz w:val="18"/>
                <w:szCs w:val="18"/>
              </w:rPr>
              <w:t xml:space="preserve"> </w:t>
            </w: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t>АРОМАТИЧЕСКИЕ УГЛЕВОДОРОДЫ</w:t>
            </w:r>
            <w:r w:rsidRPr="00B72379">
              <w:rPr>
                <w:rFonts w:ascii="Times New Roman" w:hAnsi="Times New Roman" w:cs="Times New Roman"/>
                <w:b/>
                <w:spacing w:val="20"/>
                <w:sz w:val="18"/>
                <w:szCs w:val="18"/>
              </w:rPr>
              <w:t xml:space="preserve"> </w:t>
            </w:r>
          </w:p>
          <w:p w:rsidR="007F7ED1" w:rsidRPr="00B72379" w:rsidRDefault="007F7ED1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Арены.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Первые сведения об ароматических соединениях. Строение молекулы бензола: единая </w:t>
            </w:r>
            <w:r w:rsidRPr="000C11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ym w:font="Symbol" w:char="F070"/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-электронная система, или ароматический секстет.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Гомологический ряд. Изомерия взаимного расположения заместителей в бензольном кольце. Номенклатура аренов. Ксилолы.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Промышленные способы получения бензола и его гомологов: ароматизация алканов и циклоалканов, тримеризация ацетилена (реакция Зелинского).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способы получения аренов: алкилирование бензола, пиролиз солей ароматических кислот.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Физические свойства аренов. Прогноз реакционной способности аренов. Реакции электрофильного замещения и их механизм: галогенирование, алкилирование (реакция Фриделя—Крафтса), нитрование, сульфирование.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Реакции присоединения: гидрирование, радикальное галогенирование. Реакции окисления.</w:t>
            </w:r>
          </w:p>
          <w:p w:rsidR="007F7ED1" w:rsidRPr="00F02B9C" w:rsidRDefault="000C1179" w:rsidP="00F02B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Толуол, как гомолог бензола. Особенности химических свойств алкилбензолов. Ориентанты первого и второго рода. Взаимное влияние атомов в молекулах алкилбензолов на примере реакции замещения. Реакции окисления. Применен</w:t>
            </w:r>
            <w:r w:rsidR="00F02B9C">
              <w:rPr>
                <w:rFonts w:ascii="Times New Roman" w:eastAsia="Calibri" w:hAnsi="Times New Roman" w:cs="Times New Roman"/>
                <w:sz w:val="24"/>
                <w:szCs w:val="24"/>
              </w:rPr>
              <w:t>ие аренов на основе их свойств.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7F7ED1" w:rsidRPr="00B72379" w:rsidRDefault="000C1179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t>ТЕМА 5. ПРИРОДНЫЕ ИСТОЧНИКИ УГЛЕВОДОРОДОВ</w:t>
            </w: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>Природный газ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попутный нефтяной газ</w:t>
            </w: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>.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Природный газ и его состав. Промышленное использование и переработка природного газа.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Попутные нефтяные газы и их переработка. Фракции попутного нефтяного газа: газовый бензин, пропан-бутановая смесь и сухой газ.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Нефть.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Нефть, как природный источник углеводородов, её состав и физические свойства.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Углеводороды как предмет международного сотрудничества и важнейшая отрасль экономики России.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Промышленная переработка нефти. Ректификация (фракционная перегонка). Фракции нефти: бензиновая, лигроиновая, керосиновая, газойль, мазут. Соляровые масла. Вазелин. Парафин. Гудрон. Крекинг нефтепродуктов: термический, каталитический,  гидрокрекинг. Риформинг. Циклизация. Ароматизация. Детонационная стойкость бензина. Октановое число.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Каменный уголь. </w:t>
            </w: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Промышленная переработка каменного угля.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в природе и состав углей: каменный уголь, антрацит, бурый уголь.</w:t>
            </w:r>
          </w:p>
          <w:p w:rsidR="007F7ED1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Коксование и его продукты: кокс, каменноугольная смола, надсмольная вода, коксовый газ. Газификация угля. Водяной газ. Каталитическое гидрирование угля.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7F7ED1" w:rsidRPr="00B72379" w:rsidRDefault="000C1179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23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ТЕМА 6. ГИДРОКСИЛСОДЕРЖАЩИЕ ОРГАНИЧЕСКИЕ ВЕЩЕСТВА</w:t>
            </w: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Спирты.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 о спиртах, история их изучения. Функциональная гидроксильная группа.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спиртов: по типу углеводородного радикала (предельные, непредельные, ароматические), по числу гидроксильных групп в молекуле (одно- и многоатомные), по типу углеродного атома, связанного с гидроксильной группой (первичные, вторичные, третичные).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Электронное и пространственное строение молекул спиртов. Гомологический ряд предельных одноатомных спиртов. Изомерия (положения функциональной группы,  углеродного скелета, межклассовая) и номенклатура алканолов.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Общие способы получения алканолов: гидратация алкенов, гидролиз галогеналканов, восстановление карбонильных соединений. Способы получения некоторых алканолов: метилового спирта — реакцией щелочного гидролиза хлорметана и из синтез-газа; этилового спирта — спиртовым брожением глюкозы 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гидратацией этилена; пропанола-1— восстановлением пропионового альдегида; пропанола-2 — гидрированием ацетона и гидратацией пропилена.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спиртов. Водородная связь. Прогноз реакционной способности предельных одноатомных спиртов и его подтверждение при рассмотрении химических свойств спиртов: кислотные свойства, реакции нуклеофильного замещения с галогеноводородами, межмолекулярная и внутримолекулярная дегидратация (получение простых эфиров и алкенов), реакции дегидрирования, окисления и этерификации.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Низшие и высшие (жирные) спирты. Синтетические моющие средства (СМС). Области применения метанола на основе его свойств. Токсичность метанола. Области применения этилового спирта на основе его свойств. Алкоголизм как социальное явление и его профилактика.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hAnsi="Times New Roman"/>
              </w:rPr>
            </w:pPr>
            <w:r w:rsidRPr="000C1179">
              <w:rPr>
                <w:rFonts w:ascii="Times New Roman" w:hAnsi="Times New Roman"/>
                <w:b/>
              </w:rPr>
              <w:t xml:space="preserve">Многоатомные спирты. </w:t>
            </w:r>
            <w:r w:rsidRPr="000C1179">
              <w:rPr>
                <w:rFonts w:ascii="Times New Roman" w:hAnsi="Times New Roman"/>
              </w:rPr>
              <w:t>Атомность спиртов. Гликоли и глицерины. Изомерия, номенклатура и получение многоатомных спиртов.  Особенности химических свойств многоатомных спиртов. Качественная реакция на многоатомные спирты.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hAnsi="Times New Roman"/>
              </w:rPr>
            </w:pPr>
            <w:r w:rsidRPr="000C1179">
              <w:rPr>
                <w:rFonts w:ascii="Times New Roman" w:hAnsi="Times New Roman"/>
              </w:rPr>
              <w:t>Этиленгликоль и глицерин, как представители многоатомных спиртов. Их применение.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Фенолы.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Состав и строение молекулы фенола. Атомность фенолов. Гомологический ряд, изомерия и номенклатура фенолов.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фенола: из каменноугольной смолы, кумольный способ, из галогенаренов и методом щелочного плава.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Физические свойства фенолов. Химические свойства фенола: кислотные свойства, окисление, реакции электрофильного замещения (галогенирование, нитрование), поликонденсация.</w:t>
            </w:r>
          </w:p>
          <w:p w:rsidR="007F7ED1" w:rsidRPr="00F02B9C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реакции на фенол: с бромной водой и раствором хлорида железа(III). П</w:t>
            </w:r>
            <w:r w:rsidR="00F02B9C">
              <w:rPr>
                <w:rFonts w:ascii="Times New Roman" w:eastAsia="Calibri" w:hAnsi="Times New Roman" w:cs="Times New Roman"/>
                <w:sz w:val="24"/>
                <w:szCs w:val="24"/>
              </w:rPr>
              <w:t>рименение фенолов.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B72379" w:rsidRDefault="000C1179" w:rsidP="00F3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ТЕМА 7. АЛЬДЕГИДЫ И КЕТОНЫ </w:t>
            </w:r>
          </w:p>
          <w:p w:rsidR="007F7ED1" w:rsidRPr="00B72379" w:rsidRDefault="007F7ED1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>Альдегиды.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 Альдегиды как карбонильные органические соединения. Состав их молекул и электронное строение. Гомологический ряд, изомерия и номенклатура альдегидов.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Способы получения: окисление соответствующих спиртов, окисление углеводородов (Вакер-процесс), гидратация алкинов, пиролиз карбоновых кислот или их солей, щелочной гидролиз дигалогеналканов.</w:t>
            </w:r>
          </w:p>
          <w:p w:rsidR="000C1179" w:rsidRPr="000C1179" w:rsidRDefault="000C1179" w:rsidP="000C1179">
            <w:pPr>
              <w:pStyle w:val="Style2"/>
              <w:jc w:val="both"/>
              <w:rPr>
                <w:rFonts w:ascii="Times New Roman" w:hAnsi="Times New Roman"/>
                <w:lang w:eastAsia="en-US"/>
              </w:rPr>
            </w:pPr>
            <w:r w:rsidRPr="000C1179">
              <w:rPr>
                <w:rFonts w:ascii="Times New Roman" w:hAnsi="Times New Roman"/>
              </w:rPr>
              <w:t>Физические свойства альдегидов. Прогноз реакционной способности альдегидов. Химические свойства: реакции присоединения (циановодорода, гидросульфита натрия, реактива Гриньяра, гидрирование), реакции окисления (серебряного зеркала и  комплексами меди(II)), реакции конденсации (альдольная и кротоновая, с азотистыми основаниями и п</w:t>
            </w:r>
            <w:r w:rsidRPr="000C1179">
              <w:rPr>
                <w:rFonts w:ascii="Times New Roman" w:hAnsi="Times New Roman"/>
                <w:lang w:eastAsia="en-US"/>
              </w:rPr>
              <w:t xml:space="preserve">оликонденсации), реакции замещения по </w:t>
            </w:r>
            <w:r w:rsidRPr="000C1179">
              <w:rPr>
                <w:rFonts w:ascii="Times New Roman" w:hAnsi="Times New Roman"/>
                <w:lang w:eastAsia="en-US"/>
              </w:rPr>
              <w:t xml:space="preserve">-углеродному атому.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Кетоны.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Кетоны как карбонильные соединения. Особенности состава и электронного строения их молекул.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Гомологический ряд, изомерия и номенклатура кетонов. Способы получения кетонов.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Физические свойства кетонов. Прогноз реакционной способности кетонов.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11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Химические свойства: реакции присоединения (циановодорода, гидросульфита натрия, реактива Гриньяра, гидрирование), реакции окисления, реакции замещения по α-углеродному атому.</w:t>
            </w:r>
          </w:p>
          <w:p w:rsidR="007F7ED1" w:rsidRPr="00F3743C" w:rsidRDefault="000C1179" w:rsidP="00F3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4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. Исследование свойств альдегидов и кетонов.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7F7ED1" w:rsidRPr="00B72379" w:rsidRDefault="000C1179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t>ТЕМА 8. КАРБОНОВЫЕ КИСЛОТЫ И ИХ ПРОИЗВОДНЫЕ</w:t>
            </w: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Карбоновые кислоты.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Понятие о карбоновых кислотах. Классификация карбоновых кислот: по природе углеводородного радикала, по числу карбоксильных групп. Электронное и пространственное строение карбоксильной группы. Карбоновые кислоты в природе.</w:t>
            </w:r>
          </w:p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Гомологический ряд предельных одноосновных карбоновых кислот. Изомерия и номенклатура.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карбоновых кислот окислением алканов, алкенов, первичных спиртов и альдегидов, а также гидролизом (тригалогеналканов, нитрилов).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Получение муравьиной кислоты взаимодействием гидроксида натрия с оксидом углерода (II), уксусной — карбонилированием метилового спирта и брожением этанола, пропионовой — карбонилированием этилена.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карбоновых кислот, обусловленные молярными массами и водородными связями. Прогноз химических свойств карбоновых кислот. Общие свойства кислот. Реакции по углеводородному радикалу. Образование функциональных производных. Реакция этерификации. Образование галогенангидридов, ангидридов, амидов, нитрилов.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Муравьиная и уксусная кислоты, как представители предельных одноосновных карбоновых кислоты.  Пальмитиновая и стеариновая кислоты, как представители высших  предельных одноосновных карбоновых кислот. Акриловая и метакриловая кислоты, как представители непредельных одноосновных карбоновых кислот. Олеиновая, линолевая 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линоленовая, как представители высших непредельных одноосновных карбоновых кислот. Бензойная 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салициловая, как представители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ароматических карбоновых кислот. Двухосновные карбоновые кислоты на примере щавелевой. Применение и значение карбоновых кислот.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Соли карбоновых кислот. Мыла.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Получение солей карбоновых кислот на основе общих свойств кислот: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взаимодействием с активными металлами, основными оксидами, основаниями или солями.  Получение солей карбоновых кислот щелочным гидролизом сложных эфиров.  Химические свойства солей карбоновых кислот: гидролиз по катиону, реакции ионного обмена, пиролиз, электролиз водных растворов. Мыла. Жёсткость воды и способы её устранения. Применение солей карбоновых кислот.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Сложные эфиры.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молекул, номенклатура и изомерия сложных эфиров. Их физические свойства. Способы получения сложных эфиров: реакция этерификации, взаимодействие спиртов с ангидридами или галогенангидридами кислот реакцией поликонденсации на примере получения полиэтилентерефталата. Химические свойства сложных эфиров: гидролиз и горение. Применение сложных эфиров.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Воски и жиры.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Воски, их строение, свойства и классификация: растительные и животные. Биологическая роль. Жиры, их строение и свойства: омыление, гидрирование растительных жиров. Биологическая роль жиров. Замена жиров в технике непищевым сырьём.</w:t>
            </w:r>
          </w:p>
          <w:p w:rsidR="007F7ED1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5.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Исследование свойств карбоновых кислот и их производных.</w:t>
            </w: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</w:tr>
      <w:tr w:rsidR="007F7ED1" w:rsidRPr="000C1179" w:rsidTr="00B72379">
        <w:trPr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7F7ED1" w:rsidRPr="00B72379" w:rsidRDefault="000C1179" w:rsidP="000C1179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7237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ТЕМА 9. УГЛЕВОДЫ</w:t>
            </w: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Углеводы.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Состав молекул углеводов и их строение. Классификация углеводов: моно- ди-, олиго- и полисахариды; кетозы и альдозы; тетрозы, пентозы, гексозы. Восстанавливающие и невосстанавливающие углеводы. Биологическая роль углеводов и значение в жизни человека.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Моносахариды.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молекулы и физические свойства глюкозы. Циклические формы глюкозы и их отражение с помощью формул Хеуорса. Гликозидный гидроксил. </w:t>
            </w:r>
            <w:r w:rsidRPr="000C11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ym w:font="Symbol" w:char="F061"/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-глюкоза и </w:t>
            </w:r>
            <w:r w:rsidRPr="000C117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ym w:font="Symbol" w:char="F062"/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-D-глюкоза. Таутомерия как результат равновесия в растворе глюкозы.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глюкозы. Фотосинтез. Химические свойства: реакции по альдегидной и по гидроксильным группам. Спиртовое, молочнокислое и маслянокислое брожения глюкозы.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Фруктоза как изомер глюкозы. Структура и физические и химические свойства.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Дисахариды.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молекул дисахаридов. Сахароза. Нахождение в природе. Производство сахарозы из сахарной свёклы. Химические свойства сахарозы. </w:t>
            </w:r>
            <w:r w:rsidRPr="000C117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Лактоза и мальтоза как изомеры сахарозы. Их свойства и значение.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Полисахариды.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молекул полисахаридов. Крахмал. Состав и строение его молекул. Амилоза и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амилопектин. Химические свойства: гидролиз и качественная реакция. Нахождение в  природе, получение крахмала и его применение. Биологическая роль крахмала.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молекул целлюлозы. Свойства целлюлозы: образование сложных эфиров и продуктов алкилирования. Нитраты и ацетаты целлюлозы — основа получения взрывчатых веществ и искусственных волокон. Нахождение в природе и её биологическая роль. Применение целлюлозы</w:t>
            </w:r>
          </w:p>
          <w:p w:rsidR="007F7ED1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Практическая работа  6. 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Исследование свойств углеводов.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417E2"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F7ED1" w:rsidRPr="000C1179" w:rsidTr="00B72379">
        <w:trPr>
          <w:trHeight w:val="868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0C1179" w:rsidRPr="00B72379" w:rsidRDefault="000C1179" w:rsidP="00F3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Narrow" w:hAnsi="Times New Roman" w:cs="Times New Roman"/>
                <w:b/>
                <w:color w:val="000000"/>
                <w:sz w:val="18"/>
                <w:szCs w:val="18"/>
                <w:lang w:bidi="ru-RU"/>
              </w:rPr>
            </w:pPr>
            <w:r w:rsidRPr="00B72379">
              <w:rPr>
                <w:rFonts w:ascii="Times New Roman" w:eastAsia="Arial Narrow" w:hAnsi="Times New Roman" w:cs="Times New Roman"/>
                <w:b/>
                <w:color w:val="000000"/>
                <w:sz w:val="18"/>
                <w:szCs w:val="18"/>
                <w:lang w:bidi="ru-RU"/>
              </w:rPr>
              <w:t xml:space="preserve">ТЕМА 10. АЗОТСОДЕРЖАЩИЕ ОРГАНИЧЕСКИЕ СОЕДИНЕНИЯ </w:t>
            </w:r>
          </w:p>
          <w:p w:rsidR="007F7ED1" w:rsidRPr="00B72379" w:rsidRDefault="007F7ED1" w:rsidP="000C117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6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Амины.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аминах. Классификация аминов: по числу углеводородных радикалов (первичные, вторичные, третичные) и по их природе (алифатические, ароматические и жирно-ароматические).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Электронное и пространственное строение молекул аминов. Гомологический ряд, изомерия и номенклатура предельных алифатических аминов. Гомологический ряд, изомерия и номенклатура ароматических аминов.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получения алифатических аминов: взаимодействием аммиака со спиртами, взаимодействием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галогеналканов с аммиаком, взаимодействием солей алкиламмония со щёлочами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ароматических аминов: восстановлением ароматических нитросоединений (реакция Зинина), взаимодействием ароматических аминов с галеналканами.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 реакционной способности аминов на основе их электронного строения. Химические свойства аминов, как органических оснований. Реакции электрофильного замещения ароматических аминов, Реакции окисления, алкилирования. Образование амидов. Взаимодействие аминов с азотистой кислотой. Применение аминов на основе свойств.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Аминокислоты.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об аминокислотах. Строение молекул и номенклатура аминокислот. 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аминокислот: гидролиз белков, синтез на основе галогенопроизводных карбоновых кислот, циангидринный синтез, биотехнологический способ.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свойства аминокислот. Аминокислоты как амфотерные органические соединения: взаимодействие с кислотами и щелочами, образование биполярного иона. Реакции этерификации и конденсации.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Пептидная связь и полипептиды.  Качественные реакции на аминокислоты: нинигидриновая и ксантопротеинования. Применение аминокислот и биологическая роль пептидов.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>Белки.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0C1179">
              <w:rPr>
                <w:rFonts w:ascii="Times New Roman" w:eastAsia="Calibri" w:hAnsi="Times New Roman" w:cs="Times New Roman"/>
                <w:sz w:val="24"/>
                <w:szCs w:val="24"/>
              </w:rPr>
              <w:t>Структуры молекул белков: первичная, вторичная, третичная, четвертичная. Синтез белков. Свойства белков: денатурация, гидролиз, качественные реакции. Биологические функции белков.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Нуклеиновые кислоты. 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Понятие об азотистых основаниях. Нуклеиновые кислоты: РНК и ДНК. Нуклеотиды и их состав. Сравнение ДНК и РНК и их роль в передачи наследственных признаков организмов и биосинтезе белка.</w:t>
            </w:r>
          </w:p>
          <w:p w:rsidR="000C1179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Практическая работа 7. 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Амины. Аминокислоты. Белки.</w:t>
            </w: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7F7ED1" w:rsidRPr="000C1179" w:rsidRDefault="000C1179" w:rsidP="000C1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0C1179"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Практическая работа 8. </w:t>
            </w:r>
            <w:r w:rsidRPr="000C1179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lang w:bidi="ru-RU"/>
              </w:rPr>
              <w:t>Идентификация органических соединений.</w:t>
            </w:r>
            <w:r>
              <w:rPr>
                <w:rFonts w:ascii="Times New Roman" w:eastAsia="Arial Narrow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F7ED1" w:rsidRPr="000C1179" w:rsidRDefault="000C1179" w:rsidP="000C1179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</w:tr>
    </w:tbl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615B" w:rsidRPr="006E0641" w:rsidRDefault="0037615B" w:rsidP="0037615B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</w:t>
      </w:r>
      <w:r>
        <w:rPr>
          <w:rFonts w:ascii="Times New Roman" w:hAnsi="Times New Roman" w:cs="Times New Roman"/>
          <w:b/>
          <w:sz w:val="24"/>
          <w:szCs w:val="24"/>
        </w:rPr>
        <w:t>таты изучения курса химия, 1</w:t>
      </w:r>
      <w:r w:rsidR="00F75896">
        <w:rPr>
          <w:rFonts w:ascii="Times New Roman" w:hAnsi="Times New Roman" w:cs="Times New Roman"/>
          <w:b/>
          <w:sz w:val="24"/>
          <w:szCs w:val="24"/>
        </w:rPr>
        <w:t>1</w:t>
      </w:r>
      <w:r w:rsidRPr="006E064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5168" w:type="dxa"/>
        <w:tblInd w:w="-32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6"/>
        <w:gridCol w:w="3969"/>
        <w:gridCol w:w="1984"/>
        <w:gridCol w:w="2977"/>
        <w:gridCol w:w="4252"/>
      </w:tblGrid>
      <w:tr w:rsidR="0037615B" w:rsidRPr="00093B5D" w:rsidTr="00B72379">
        <w:tc>
          <w:tcPr>
            <w:tcW w:w="19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6B6879" w:rsidRDefault="0037615B" w:rsidP="006B68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sz w:val="18"/>
                <w:szCs w:val="18"/>
              </w:rPr>
              <w:t>Название раздела</w:t>
            </w:r>
          </w:p>
        </w:tc>
        <w:tc>
          <w:tcPr>
            <w:tcW w:w="59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093B5D" w:rsidRDefault="0037615B" w:rsidP="00F02B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093B5D" w:rsidRDefault="0037615B" w:rsidP="00F02B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093B5D" w:rsidRDefault="0037615B" w:rsidP="00F02B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7615B" w:rsidRPr="00093B5D" w:rsidTr="00B72379">
        <w:tc>
          <w:tcPr>
            <w:tcW w:w="19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7615B" w:rsidRPr="006B6879" w:rsidRDefault="0037615B" w:rsidP="004C2D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093B5D" w:rsidRDefault="0037615B" w:rsidP="004C2DE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093B5D" w:rsidRDefault="0037615B" w:rsidP="00F02B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B5D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7615B" w:rsidRPr="00093B5D" w:rsidRDefault="0037615B" w:rsidP="00F02B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7615B" w:rsidRPr="00093B5D" w:rsidRDefault="0037615B" w:rsidP="00F02B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974" w:rsidRPr="00093B5D" w:rsidTr="00B72379">
        <w:trPr>
          <w:trHeight w:val="1832"/>
        </w:trPr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1.</w:t>
            </w:r>
            <w:r w:rsidRPr="006B687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СТРОЕНИЕ АТОМА. ПЕРИОДИЧЕСКИЙ ЗАКОН И ПЕРИОДИЧЕСКАЯ СИСТЕМА ХИМИЧЕСКИХ ЭЛЕМЕНТОВ Д. И. МЕНДЕЛЕЕВА</w:t>
            </w: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2. ХИМИЧЕСКАЯ СВЯЗЬ И СТРОЕНИЕ ВЕЩЕСТВА</w:t>
            </w: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37615B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3. ДИСПЕРСНЫЕ СИСТЕМЫ И РАСТВОРЫ</w:t>
            </w: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4. ЗАКОНОМЕРНОСТИ ПРОТЕКАНИЯ ХИМИЧЕСКИХ РЕАКЦИЙ И ФИЗИКО-ХИМИЧЕСКИХ ПРОЦЕССОВ</w:t>
            </w: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5. ХИМИЧЕСКИЕ </w:t>
            </w: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РЕАКЦИИ В ВОДНЫХ РАСТВОРАХ</w:t>
            </w: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6. ОКИСЛИТЕЛЬНО-ВОССТАНОВИТЕЛЬНЫЕ ПРОЦЕССЫ</w:t>
            </w: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7. НЕМЕТАЛЛЫ</w:t>
            </w: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A0974" w:rsidRPr="006B6879" w:rsidRDefault="003A0974" w:rsidP="00DE26F7">
            <w:pPr>
              <w:suppressAutoHyphens/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B6879">
              <w:rPr>
                <w:rFonts w:ascii="Times New Roman" w:hAnsi="Times New Roman" w:cs="Times New Roman"/>
                <w:b/>
                <w:sz w:val="18"/>
                <w:szCs w:val="18"/>
              </w:rPr>
              <w:t>ТЕМА 8. МЕТАЛЛЫ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lastRenderedPageBreak/>
              <w:t>раскрывать на примерах роль химии в формировании современной научной картины мира и в практической деятельности человека;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демонстрировать на примерах взаимосвязь между химией и другими естественными науками;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объяснять причины многообразия веществ на основе общих представлений об их составе и строении;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применять правила систематической международной номенклатуры как средства различения и идентификации веществ по их составу и строению;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lastRenderedPageBreak/>
              <w:t>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приводить примеры гидролиза солей в повседневной жизни человека;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приводить примеры окислительно-восстановительных реакций в природе, производственных процессах и жизнедеятельности организмов;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rStyle w:val="af8"/>
                <w:sz w:val="24"/>
                <w:szCs w:val="24"/>
              </w:rPr>
              <w:t>приводить примеры химических реакций, раскрывающих общие химические свойства простых веществ – металлов и неметаллов;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 xml:space="preserve">проводить расчеты на </w:t>
            </w:r>
            <w:r w:rsidRPr="00365385">
              <w:rPr>
                <w:sz w:val="24"/>
                <w:szCs w:val="24"/>
              </w:rPr>
              <w:lastRenderedPageBreak/>
              <w:t>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      </w:r>
            <w:r>
              <w:rPr>
                <w:sz w:val="24"/>
                <w:szCs w:val="24"/>
              </w:rPr>
              <w:t xml:space="preserve"> </w:t>
            </w:r>
            <w:r w:rsidRPr="00365385">
              <w:rPr>
                <w:sz w:val="24"/>
                <w:szCs w:val="24"/>
              </w:rPr>
              <w:t>осуществлять поиск химической информации по названиям, идентификаторам, структурным формулам веществ;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      </w:r>
          </w:p>
          <w:p w:rsidR="003A0974" w:rsidRPr="00365385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65385">
              <w:rPr>
                <w:sz w:val="24"/>
                <w:szCs w:val="24"/>
              </w:rPr>
      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      </w:r>
          </w:p>
          <w:p w:rsidR="003A0974" w:rsidRPr="00093B5D" w:rsidRDefault="003A0974" w:rsidP="00B7237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0974" w:rsidRPr="00314E80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14E80">
              <w:rPr>
                <w:sz w:val="24"/>
                <w:szCs w:val="24"/>
              </w:rPr>
              <w:lastRenderedPageBreak/>
      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      </w:r>
          </w:p>
          <w:p w:rsidR="003A0974" w:rsidRPr="00314E80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14E80">
              <w:rPr>
                <w:sz w:val="24"/>
                <w:szCs w:val="24"/>
              </w:rPr>
      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</w:t>
            </w:r>
            <w:r w:rsidRPr="00314E80">
              <w:rPr>
                <w:sz w:val="24"/>
                <w:szCs w:val="24"/>
              </w:rPr>
              <w:lastRenderedPageBreak/>
              <w:t>химической активности веществ;</w:t>
            </w:r>
          </w:p>
          <w:p w:rsidR="003A0974" w:rsidRPr="00314E80" w:rsidRDefault="003A0974" w:rsidP="00B72379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314E80">
              <w:rPr>
                <w:sz w:val="24"/>
                <w:szCs w:val="24"/>
              </w:rPr>
      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      </w:r>
          </w:p>
          <w:p w:rsidR="003A0974" w:rsidRPr="00093B5D" w:rsidRDefault="003A0974" w:rsidP="00B7237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использование 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>умений и навыков 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владение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основными интеллектуальными операциями: формулировка гипотез, анализ и синтез, сравнение и систематизация, обобщение и конкретизация, выявление причинно-следственных связей и поиск аналогов;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познание 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объектов окружающего мира от общего через особенное </w:t>
            </w:r>
            <w:r w:rsidRPr="000C1179">
              <w:rPr>
                <w:rFonts w:ascii="Times New Roman" w:hAnsi="Times New Roman"/>
                <w:sz w:val="24"/>
                <w:szCs w:val="24"/>
              </w:rPr>
              <w:lastRenderedPageBreak/>
              <w:t>к единичному;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 xml:space="preserve">умение 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>генерировать идеи и определять средства, необходимые для их реализации;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определять цели и задачи деятельности, выбирать средства реализации цели и применять их на практике;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использование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3A0974" w:rsidRPr="000C1179" w:rsidRDefault="003A0974" w:rsidP="00F02B9C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готовность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и способность к самостоятельной информационно-познавательной деятельности, включая умение ориентироваться в различных источниках информации, критически </w:t>
            </w:r>
            <w:r w:rsidRPr="000C1179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и интерпретировать информацию, получаемую из различных источников;</w:t>
            </w:r>
          </w:p>
          <w:p w:rsidR="003A0974" w:rsidRPr="000C1179" w:rsidRDefault="003A0974" w:rsidP="003A097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умение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(далее – ИКТ) в решении когнитивных, коммуникативных и 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/>
                <w:i/>
                <w:sz w:val="24"/>
                <w:szCs w:val="24"/>
              </w:rPr>
              <w:t>владение</w:t>
            </w:r>
            <w:r w:rsidRPr="000C1179">
              <w:rPr>
                <w:rFonts w:ascii="Times New Roman" w:hAnsi="Times New Roman"/>
                <w:sz w:val="24"/>
                <w:szCs w:val="24"/>
              </w:rPr>
              <w:t xml:space="preserve"> языковыми средствами, включая и язык химии — умение ясно, логично и точно излагать свою точку зрения, использоват</w:t>
            </w:r>
            <w:r>
              <w:rPr>
                <w:rFonts w:ascii="Times New Roman" w:hAnsi="Times New Roman"/>
                <w:sz w:val="24"/>
                <w:szCs w:val="24"/>
              </w:rPr>
              <w:t>ь адекватные языковые средства.</w:t>
            </w:r>
          </w:p>
          <w:p w:rsidR="003A0974" w:rsidRPr="000C1179" w:rsidRDefault="003A0974" w:rsidP="00F02B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0974" w:rsidRPr="000C1179" w:rsidRDefault="003A0974" w:rsidP="00F02B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воспитание российской гражданской идентичности, патриотизма, уважения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  <w:p w:rsidR="003A0974" w:rsidRPr="000C1179" w:rsidRDefault="003A0974" w:rsidP="00F02B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3A0974" w:rsidRPr="000C1179" w:rsidRDefault="003A0974" w:rsidP="00F02B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  <w:p w:rsidR="003A0974" w:rsidRPr="000C1179" w:rsidRDefault="003A0974" w:rsidP="00F02B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поликультурном мире;</w:t>
            </w:r>
          </w:p>
          <w:p w:rsidR="003A0974" w:rsidRPr="000C1179" w:rsidRDefault="003A0974" w:rsidP="00F02B9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3A0974" w:rsidRPr="000C1179" w:rsidRDefault="003A0974" w:rsidP="003A09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общественнополезной, учебно-исследовательской, проектной и других видах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3A0974" w:rsidRPr="000C1179" w:rsidRDefault="003A0974" w:rsidP="003A0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C1179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енных, общенациональных проблем.</w:t>
            </w:r>
          </w:p>
        </w:tc>
      </w:tr>
    </w:tbl>
    <w:p w:rsidR="00B72379" w:rsidRDefault="00B72379" w:rsidP="003761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15B" w:rsidRDefault="0037615B" w:rsidP="003761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2E74FF">
        <w:rPr>
          <w:rFonts w:ascii="Times New Roman" w:hAnsi="Times New Roman" w:cs="Times New Roman"/>
          <w:b/>
          <w:sz w:val="24"/>
          <w:szCs w:val="24"/>
        </w:rPr>
        <w:t xml:space="preserve"> в 11 классе</w:t>
      </w:r>
    </w:p>
    <w:tbl>
      <w:tblPr>
        <w:tblW w:w="1461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2"/>
        <w:gridCol w:w="11619"/>
        <w:gridCol w:w="993"/>
      </w:tblGrid>
      <w:tr w:rsidR="0037615B" w:rsidRPr="002E74FF" w:rsidTr="003A0974">
        <w:trPr>
          <w:trHeight w:val="481"/>
          <w:jc w:val="center"/>
        </w:trPr>
        <w:tc>
          <w:tcPr>
            <w:tcW w:w="2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2E74FF" w:rsidRDefault="0037615B" w:rsidP="002E74F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2E74FF" w:rsidRDefault="0037615B" w:rsidP="002E74F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7615B" w:rsidRPr="002E74FF" w:rsidRDefault="0037615B" w:rsidP="002E74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B6879" w:rsidRPr="002E74FF" w:rsidTr="00874EFE">
        <w:trPr>
          <w:trHeight w:val="5241"/>
          <w:jc w:val="center"/>
        </w:trPr>
        <w:tc>
          <w:tcPr>
            <w:tcW w:w="2002" w:type="dxa"/>
            <w:vMerge w:val="restart"/>
            <w:tcBorders>
              <w:top w:val="single" w:sz="4" w:space="0" w:color="000001"/>
              <w:lef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ТЕМА 1.</w:t>
            </w:r>
            <w:r w:rsidRPr="002E74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>СТРОЕНИЕ АТОМА. ПЕРИОДИЧЕСКИЙ ЗАКОН И ПЕРИОДИЧЕСКАЯ СИСТЕМА ХИМИЧЕСКИХ ЭЛЕМЕНТОВ Д. И. МЕНДЕЛЕЕВА.</w:t>
            </w: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2. ХИМИЧЕСКАЯ СВЯЗЬ И СТРОЕНИЕ ВЕЩЕСТВА </w:t>
            </w: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6B6879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B6879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3. ДИСПЕРСНЫЕ СИСТЕМЫ И РАСТВОРЫ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4. ЗАКОНОМЕРНОСТИ ПРОТЕКАНИЯ ХИМИЧЕСКИХ РЕАКЦИЙ И ФИЗИКО-ХИМИЧЕСКИХ ПРОЦЕСОВ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Pr="002E74FF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5. ХИМИЧЕСКИЕ РЕАКЦИИ В ВОДНЫХ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>РАСТВОРАХ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6. ОКИСЛИТЕЛЬНО-ВОССТАНОВИТЕЛЬНЫЕ ПРОЦЕССЫ 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Pr="002E74FF" w:rsidRDefault="000E3D08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7. НЕМЕТАЛЛЫ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2E74FF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74FF">
              <w:rPr>
                <w:rFonts w:ascii="Times New Roman" w:hAnsi="Times New Roman" w:cs="Times New Roman"/>
                <w:b/>
                <w:sz w:val="18"/>
                <w:szCs w:val="18"/>
              </w:rPr>
              <w:t>ТЕМА 8. МЕТАЛЛЫ</w:t>
            </w: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Default="000E3D08" w:rsidP="002E74F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DA08A3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74FF" w:rsidRPr="002E74FF" w:rsidRDefault="002E74FF" w:rsidP="002E74FF">
            <w:pPr>
              <w:spacing w:after="0" w:line="240" w:lineRule="auto"/>
              <w:ind w:firstLine="3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E3D08" w:rsidRPr="002E74FF" w:rsidRDefault="000E3D08" w:rsidP="002E74FF">
            <w:pPr>
              <w:tabs>
                <w:tab w:val="left" w:pos="540"/>
              </w:tabs>
              <w:spacing w:after="24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eastAsia="Arial Narrow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Строение атома.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Сложное строение атома. Доказательства этого: катодные и рентгеновские лучи, фотоэффект, радиоактивность. Открытие элементарных частиц: электрона и нуклонов (протонов и нейтронов). Модели Томсона, Резерфорда, Бора. Постулаты Бора. Строение атома в свете квантово-механических представлений.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Нуклоны (протоны и нейтроны), нуклиды. Понятие об изобарах и изотопах. Ядерные реакции и их уравнения.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Корпускулярно-волновой дуализм электрона. Понятие электронной орбитали и электронного облака. 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-, 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-, 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 и 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-орбитали. Квантовые числа. Строение электронной оболочки атома.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заполнения электронами атомных орбиталей в соответствии с принципом минимума энергии, запретом Паули,  правилом Хунда, правилом Клечковского. Электронные формулы атомов и ионов.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Периодический закон Д. И. Менделеева.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открытия: работы предшественников, решения международного съезда химиков в г. Карлсруэ, личностные качества Д. И. Менделеева.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периодического закона. Менделеевская формулировка периодического закона. Взаимосвязь периодического закона и теории строения атома. Современная формулировка периодического закона.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периодического закона и периодической системы. Периодическая система и строение атома. Физический смысл символики периодической системы.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Изменение свойств элементов в периодах и группах, как функция строения их атомов. Понятие об энергии ионизации и сродства к электрону.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Периодичность их изменения металлических и неметаллических свойств элементов в группах и периодах, как функция строения электронных оболочек атомов.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 и периодической системы.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Химическая связь.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химической связи. Основные характеристики химической связи: энергия, длина, дипольный момент.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Ионная химическая связь и ионные кристаллические решётки. Зависимость физических свойств веществ от типа  кристаллической решетки.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Возбуждённое состояние атома. Понятие о ковалентной связи. Обменный механизм образования ковалентной связи. Электроотрицательность. Направленность ковалентной связи, её кратность.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σ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π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- связи. Донорно-акцепторный механизм образования ковалентной связи. Типы кристаллических решёток с ковалентной связью: атомная и молекулярная.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Зависимость физических свойств веществ от типа  кристаллической решетки.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Природа химической связи в металлах и сплавах. Общие физические свойства металлов: тепло- и электропроводность, пластичность, металлический блеск, магнитные свойства.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Металлическая кристаллическая решётка и её особенности, как функция металлической связи.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Комплексные соединения.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Комплексообразование и комплексные соединения. Строение комплексных соединений: комплексообразователь и координационное число, лиганды, внутренняя и внешняя сферы.  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комплексов: хелаты, катионные, анионные и нейтральные, аквакомплексы, аммиакаты, карбонилы металлов.  Номенклатура комплексных соединений и их свойства. Диссоциация комплексных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соединений. Значение комплексных соединений  и их роль в природе.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 и фазовые переходы.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Газы и газовые законы (Бойля-Мариотта, Шарля, Гей-Люссака). Уравнение Мендлеева-Клапейрона для идеального газа. Жидкости. Текучесть, испарение, кристаллизация.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Твёрдые вещества. Плавление. Фазовые переходы. Сублимация и десублимация.  Жидкие кристаллы. Плазма</w:t>
            </w:r>
          </w:p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Межмолекулярные взаимодействия.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Водородная связь и её разновидности: межмолекулярная и внутримолекулярная. Физические свойства веществ с водородной связью. Её биологическая роль в организации структур белков и нуклеиновых кислот. Вандерваальсово взаимодействие и его типы: ориентационное, индукционное и дисперсионное.</w:t>
            </w:r>
          </w:p>
          <w:p w:rsidR="006B6879" w:rsidRDefault="006B6879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1.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Получение комплексных органических и неорганических соединений и исследование их свойств.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Дисперсные системы.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и смеси. Химическая система. Гомогенные и гетерогенные смеси. Дисперсная система: дисперсионная среда и дисперсная фаза.  Классификация дисперсных систем.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Аэрозоли. Пропелленты. Эмульсии и эмульгаторы. Суспензии. Седиментация.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Коллоидные растворы. Эффект Тиндаля. Получение коллоидных растворов дисперсионным, конденсационным и химическим способами. Золи и коагуляция. Гели и синерезис. Значение коллоидных систем.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Растворы.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Растворы как гомогенные системы и их типы:  молекулярные, молекулярно-ионные, ионные. Способы выражения концентрации растворов: объёмная, массовая и мольная доли растворённого вещества.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Молярная концентрация растворов.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2.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Растворимость веществ в воде и факторы её зависимости от различных факторов.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3. 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Очистка воды фильтрованием, дистилляцией и перекристаллизацией.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 работа 4.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Приготовление растворов различной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концентрации.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 5.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Определение концентрации кислоты титрованием.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химической термодинамики.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термодинамика. Термодинамическая система. Открытая, закрытая, изолированная системы. Внутренняя энергия системы. Энтальпия, или теплосодержание системы. Первое начало термодинамики. Изохорный и изобарный процессы. Термохимическое уравнение.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Энтальпия. Стандартная энтальпия. Расчёт энтальпии реакции. Закон Гесса и следствия из него. Энтропия. Второе и третье начала термодинамики. Свободная энергия Гиббса.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химических реакций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. Понятие о скорости реакции. Энергия активации и активированный комплекс. Закон действующих масс. Кинетическое уравнение и константа скорости химической реакции. Порядок реакции.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скорость гомогенной реакции: природа и концентрация реагирующих веществ, температура. Температурный коэффициент. Уравнение С. Аррениуса.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Факторы, влияющие на скорость гетерогенной реакции: концентрация реагирующих веществ и площадь их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соприкосновения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каталитической химии: катализаторы и катализ, гомогенный и гетерогенный катализ, промоторы, каталитические яды и ингибиторы. Механизм действия катализаторов.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катализа: кислотно-основной, окислительно-восстановительный, металлокомплексный и катализ металлами, ферментативный. Ферменты, как биологические катализаторы белковой природы.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Химическое равновесие.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Понятие об обратимых химических процессах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Химическое равновесие и константа равновесия. Смещение химического равновесия изменением концентрации веществ, изменением давления и температуры.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 6.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Изучение влияния различных факторов на скорость химической реакции.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Свойства растворов электролитов.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Вода — слабый электролит. Катион гидроксония. Ионное произведение воды. Нейтральная, кислотная и щелочная среды. Понятие рН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Водородный показатель. Индикаторы. Роль рН среды в природе и жизни человека. Ионные реакции и условия их протекания.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Ранние представления о кислотах и основаниях. Кислоты и основания с позиции теории электролитической диссоциации. Теория кислот и оснований Бренстеда—Лоури. Сопряжённые кислоты и основания. Амфолиты.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Классификация кислот и способы  их получения. Общие химические свойства органических и неорганических кислот: реакции с металлами, с оксидами и гидроксидами металлов, с солями, со спиртами. Окислительные свойства концентрированной серной и азотной кислот.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Классификация оснований и способы их получения. Общие химические свойства щелочей: реакции с кислотами, кислотными и амотерными оксидами, солями, некоторыми металлами и неметаллами, с органическими веществами (галоидопроизводными углеводородов, фенолом, жирами). Химические свойства нерастворимых оснований: реакции с кислотами,  реакции разложения и комплексообразования. Химические свойства бескислородных оснований (аммиака и аминов): взаимодействие с водой и кислотами.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Классификация солей органический и неорганических кислот. Основные способы получения солей. Химические свойства солей: разложение при нагревании, взаимодействие с кислотами и щелочами,  другими солями.  Жёсткость воды и способы её устранения.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Гидролиз.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Понятие гидролиза. Гидролиз солей и его классификация: обратимый и необратимый, по аниону и по катиону, ступенчатый. Усиление и подавление обратимого гидролиза</w:t>
            </w:r>
            <w:r w:rsidRPr="002E74F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Необратимый гидролиз бинарных соединений.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 работа 7. 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свойств минеральных и органических кислот.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 8. 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солей различными способами и исследование их свойств. </w:t>
            </w:r>
          </w:p>
          <w:p w:rsidR="002E74FF" w:rsidRPr="002E74FF" w:rsidRDefault="002E74FF" w:rsidP="002E74FF">
            <w:pPr>
              <w:spacing w:after="0" w:line="240" w:lineRule="auto"/>
              <w:ind w:firstLine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 9. 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органических и неорганических соединений.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Окислительно-восстановительные реакции.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окислительно-восстановительных реакциях.  Степень окисления. Процессы окисления и восстановления. Важнейшие окислители и восстановители. Метод электронного баланса для составления уравнений окислительно-восстановительных реакций. Методы ионно-электронного баланса (метод полуреакций). Окислительно-восстановительные потенциалы.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Электролиз.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электролиза как окислительно-восстановительного процесса, протекающего на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электродах. Электролиз расплавов электролитов.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Электролиз растворов электролитов с инертными электродами. Электролиз растворов электролитов с и активным анодом. Практическое значение электролиза: электрохимическое получение веществ, электрохимическая очистка (рафинирование) металлов,  гальванотехника,  гальванопластика, гальванизация.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Химические источники тока.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Гальванические элементы. Стандартный водородный электрод. Стандартные электродные потенциалы. Современные химические источники тока: батарейки и аккумуляторы.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Коррозия металлов и способы защиты от неё.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Понятие о коррозии. Виды коррозии по характеру окислительно-восстановительных процессов: химическая и электрохимическая. Способы защиты металлов от  коррозии: применение легированных сплавов, нанесение защитных покрытий, изменение состава или свойств коррозионной среды, электрохимические методы защиты.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Водород.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Двойственное положение водорода в периодической системе химических элементов: в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-А группах. Изотопы водорода.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в природе. Строение молекулы, физические свойства. Химические свойства водорода: восстановительные (с более электроотрицательными неметаллами, с оксидами металлов, гидрирование органических веществ) и окислительные (с металлами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-А групп). Получение водорода: в лаборатории (взаимодействием кислот с металлами) и промышленности (конверсией).  Применение водорода.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Галогены.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Элементы VI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А-группы — галогены: строение атомов и молекул, галогены-простые вещества, соединения: сравнительная характеристика.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Галогены в природе. Закономерности изменения физических и химических свойств в VI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А-группе: взаимодействие галогенов с металлами, неметаллами, со сложными неорганическими и органическими веществами. Получение и применение галогенов.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Строение молекул и физические свойства галогеноводородов. Химические свойства галогеноводородных кислот: кислотные свойства, восстановительные свойства, взаимодействие с органическими веществами. Получение галогеноводородов. Галогениды. Качественные реакции на галогенид-ионы.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Оксиды хлора. Кислородсодержащие кислоты хлора. Соли кислородсодержащих кислот хлора. Получение и применение важнейших кислородных соединений хлора.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Кислород.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элементов VIА-группы.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Кислород: нахождение в природе, получение (лабораторные и промышленные способы) и физические свойства.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кислорода: окислительные  (с простыми веществами, с низшими оксидами, с органическими и неорганическими веществами) и восстановительные (с фтором). Области применения.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Озон. Нахождение в природе. Физические и химические свойства озона. Его получение и применение. Роль озона в живой природе.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Строение молекулы пероксида водорода, его физические и химические свойства (окислительные и восстановительные). Получение и применение пероксида водорода.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Сера.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серы в природе. Валентные возможности атомов серы. Аллотропия серы. Физические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ромбической серы. Химические свойства серы: окислительные (с металлами, с водородом и с менее электроотрицательными неметаллами) и восстановительные (с кислородом, кислотами-окислителями), реакции диспропорционирования (со щелочами). Получение серы и области применения.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молекулы и свойства сероводорода: физические, физиологические и химические. Сероводород, как восстановитель, его получение и применение. Сульфиды и их химические свойства. Распознавание сульфид-ионов.Сернистый газ, его физические свойства, получение и применение. Химические свойства оксида серы(IV): восстановительные (с кислородом, бромной водой, перманганатом калия и сероводородом) и свойства кислотных оксидов со щелочами.  Сернистая кислота и её соли.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Серный ангидрид, его физические свойства, получение и применение. Химические свойства оксида серы(VI), как окислителя и типичного кислотного оксида.  Серная кислота: строение и физические свойства. Химические свойства разбавленной серной кислоты: окислительные и обменные и окислительные свойства концентрированной.  Получение серной кислоты в промышленности.  Области применения серной кислоты. Сульфаты, в том числе и купоросы. Гидросульфаты. Физические и химические свойства солей серной кислоты. Распознавание сульфат-анионов.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Азот.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элементов VА-группы. Азот. Строение атома. Нахождение в природе. Физические свойства. Окислительные и восстановительные свойства. Получение и применение азота.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Строение молекулы аммиака, его физические свойства. Образование межмолекулярной водородной связи. Химические свойства аммиака как восстановителя. Основные свойства аммиака как электонодонора. Комплексообразование с участием аммиака. Взаимодействие аммиака с органическими веществами и с углекислым газом.  Получение и применение аммиака. Соли аммония: строение молекул,  физические и химические свойства, применение.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Солеобразующие (N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, NO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, N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  и несолеобразующие (N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O, NO) оксиды. Их строение, физические и химические свойства.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Азотистая кислота и её окислительно-восстановительная двойственность. Соли азотистой кислоты — нитриты. Строение молекулы и физические свойства азотной кислоты. Её химические свойства: кислотные и окислительные в реакциях с металлами и неметаллами, реакции со органическими и неорганическими соединениями. Получение азотной кислоты в промышленности и лаборатории и её применение. Нитраты (в том числе и селитры), их физические и химические свойства. Термическое разложение нитратов. Применение нитратов.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Фосфор.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Строение атома и аллотропия фосфора. Физические свойства аллотропных модификаций и их взаимопереходы.  Химические свойства фосфора: окислительные (с металлами), восстановительные (с более электроотрицательными неметаллами, кислотами-окислителями, бертолетовой солью) и диспропорционирования (со щелочами). Нахождение в природе и его получение. Фосфин, его строение и свойства. Оксиды фосфора(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) и (V).  Фосфорные кислоты, их физические и химические свойства. Получение и применение ортофосфорной кислоты. Соли ортофосфорной кислоты и их применение.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Углерод.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Углерод — элемент IVА-группы. Аллотропные модификации углерода, их получение и свойства.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свойств алмаза и графита. Химические свойства углерода: восстановительные (с галогенами, кислородом, серой, азотом, водой, оксидом меди(ІІ), кислотами-окислителями) и окислительные (с металлами, водородом и менее электроотрицательными неметаллами). Углерод в природе. Оксид углерода(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): строение молекулы, свойства, получение и применение. Оксид углерода(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): строение молекулы, свойства, получение и применение. Угольная кислота и её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оли: карбонаты и гидрокарбонаты, — их  представители и применение.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Кремний.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Кремний в природе. Получение и применение кремния. Физические и химические свойства кристаллического кремния: восстановительные (с галогенами, кислородом, растворами щелочей и плавиковой кислоты) и окислительные (с металлами). Оксид кремния(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), его свойства. Кремниевая кислота и её соли. Силикатная промышленность.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10.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оксидов неметаллов и исследование их свойств.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11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. Получение газов и исследование их свойств.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Щелочные металлы.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щелочных металлов в периодической системе элементов Д. И. Менделеева и строение их атомов. Закономерности изменения физических и химических свойств в зависимости от атомного номера металла (изменение плотности, температур плавления и кипения, реакций с водой). Единичное, особенное и общее в реакциях с кислородом, другими неметаллами, жидким аммиаком, органическими и неорганическими кислотами и др. соединениями. Нахождение в природе, их получение и применение.Оксиды, их получение и свойства. Щёлочи, их свойства и применение.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Соли щелочных металлов, их представители и значение.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Металлы IБ-группы: медь и серебро.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Строение атомов меди и серебра.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этих металлов, их получение и применение. Медь и серебро в природе.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важнейших соединений: оксидов меди(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), серебра(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); солей меди(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 (хлорида и сульфата) и серебра (фторида, нитрата, хромата и ацетата).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Бериллий, магний и щёлочноземельные металлы.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периодической системе элементов Д. И. Менделеева и строения атомов металлов 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А-группы. Нахождение в природе, получение, физические и химические свойства, применение щёлочноземельных металлов и их важнейших соединений (оксидов, гидроксидов и солей).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Временная и постоянная жёсткость воды и способы устранения каждого из типов. Иониты.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Цинк.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периодической системе элементов Д. И. Менделеева и строения атомов цинка. Его физические и химические свойства. Нахождение в природе, получение и применение цинка.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Оксид, гидроксид и соли цинка: их свойства и применение.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Алюминий.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в периодической системе элементов Д. И. Менделеева и строения атомов алюминия. Его физические и химические свойства. Нахождение в природе, получение и применение алюминия.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Оксид, гидроксид и соли алюминия (в которых алюминий находится в виде катиона и алюминаты): их свойства и применение. Органические соединения алюминия.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Хром.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в периодической системе элементов Д. И. Менделеева и строения атомов хрома. Его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и химические свойства. Нахождение в природе, получение и применение хрома.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Свойства, получение и применение важнейших соединения хрома: оксидов и гидроксидов хрома, дихроматов и хроматов щелочных металлов.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кислотно-основных свойств оксидов и гидроксидов хрома от степени его окисления. Хроматы и дихроматы, их взаимопереходы и окислительные свойства.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Марганец.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в периодической системе элементов Д. И. Менделеева и строения атомов марганца. Его физические и химические свойства. Нахождение в природе, получение и применение марганца. </w:t>
            </w:r>
          </w:p>
          <w:p w:rsidR="002E74FF" w:rsidRPr="002E74FF" w:rsidRDefault="002E74FF" w:rsidP="002E74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Получение, свойства и применение важнейших соединений марганца: оксидов и гидроксидов, солей марганца в различной степени окисления. Соли марганца(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), зависимость их окислительных свойств от среды раствора. </w:t>
            </w: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Железо. 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Положение в периодической системе элементов Д. И. Менделеева и строения атомов железа. Его физические и химические свойства. Нахождение в природе, получение (чугуна и стали) и применение железа. Получение, свойства и применение важнейших соединений железа(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 w:rsidRPr="002E7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>): оксидов, гидроксидов, солей. Комплексные соединения железа.</w:t>
            </w:r>
          </w:p>
          <w:p w:rsidR="006B6879" w:rsidRPr="002E74FF" w:rsidRDefault="002E74FF" w:rsidP="00DA0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12.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«Получение соединений металлов и исследование их свойств». </w:t>
            </w:r>
            <w:r w:rsidRPr="002E74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13.</w:t>
            </w:r>
            <w:r w:rsidRPr="002E74F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</w:t>
            </w:r>
            <w:r w:rsidR="000E3D08">
              <w:rPr>
                <w:rFonts w:ascii="Times New Roman" w:hAnsi="Times New Roman" w:cs="Times New Roman"/>
                <w:sz w:val="24"/>
                <w:szCs w:val="24"/>
              </w:rPr>
              <w:t>темам: «Металлы» и «Неметаллы»</w:t>
            </w:r>
          </w:p>
        </w:tc>
        <w:tc>
          <w:tcPr>
            <w:tcW w:w="99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6879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4EFE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874EFE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E3D08" w:rsidRPr="002E74FF" w:rsidRDefault="000E3D08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4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4FF" w:rsidRPr="002E74FF" w:rsidRDefault="002E74FF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6879" w:rsidRPr="002E74FF" w:rsidTr="00DA08A3">
        <w:trPr>
          <w:trHeight w:val="58"/>
          <w:jc w:val="center"/>
        </w:trPr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6B6879" w:rsidRPr="002E74FF" w:rsidRDefault="006B6879" w:rsidP="002E74FF">
            <w:pPr>
              <w:keepNext/>
              <w:keepLines/>
              <w:widowControl w:val="0"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6879" w:rsidRPr="002E74FF" w:rsidRDefault="006B6879" w:rsidP="002E74FF">
            <w:pPr>
              <w:spacing w:after="0" w:line="240" w:lineRule="auto"/>
              <w:jc w:val="both"/>
              <w:rPr>
                <w:rFonts w:ascii="Times New Roman" w:eastAsia="Arial Narrow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B6879" w:rsidRPr="002E74FF" w:rsidRDefault="006B6879" w:rsidP="002E74FF">
            <w:pPr>
              <w:tabs>
                <w:tab w:val="left" w:pos="850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4EFE" w:rsidRDefault="00874EFE" w:rsidP="008739C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9C0" w:rsidRDefault="008739C0" w:rsidP="008739C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 10 классе</w:t>
      </w:r>
    </w:p>
    <w:p w:rsidR="008739C0" w:rsidRPr="00086483" w:rsidRDefault="008739C0" w:rsidP="008739C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Целевые приоритеты:</w:t>
      </w:r>
      <w:r w:rsidRPr="001826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Воспитательный потенциал данного учебного предмета обеспечивает реализацию следующих </w:t>
      </w:r>
      <w:r w:rsidRPr="00086483">
        <w:rPr>
          <w:rFonts w:ascii="Times New Roman" w:hAnsi="Times New Roman" w:cs="Times New Roman"/>
          <w:b/>
          <w:sz w:val="24"/>
          <w:szCs w:val="24"/>
          <w:lang w:eastAsia="ru-RU"/>
        </w:rPr>
        <w:t>целевых приоритетов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воспитания обучающихся ОО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739C0" w:rsidRPr="00086483" w:rsidRDefault="008739C0" w:rsidP="008739C0">
      <w:pPr>
        <w:pStyle w:val="af7"/>
        <w:ind w:firstLine="708"/>
        <w:rPr>
          <w:rFonts w:ascii="Times New Roman" w:hAnsi="Times New Roman"/>
          <w:sz w:val="24"/>
          <w:szCs w:val="24"/>
        </w:rPr>
      </w:pPr>
      <w:r w:rsidRPr="00086483">
        <w:rPr>
          <w:rFonts w:ascii="Times New Roman" w:hAnsi="Times New Roman"/>
          <w:sz w:val="24"/>
          <w:szCs w:val="24"/>
        </w:rPr>
        <w:t>Развитие ценностного отношения:</w:t>
      </w:r>
    </w:p>
    <w:p w:rsidR="008739C0" w:rsidRPr="00086483" w:rsidRDefault="008739C0" w:rsidP="008739C0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086483">
        <w:rPr>
          <w:rFonts w:ascii="Times New Roman" w:hAnsi="Times New Roman"/>
          <w:sz w:val="24"/>
          <w:szCs w:val="24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8739C0" w:rsidRPr="00086483" w:rsidRDefault="008739C0" w:rsidP="008739C0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086483">
        <w:rPr>
          <w:rFonts w:ascii="Times New Roman" w:hAnsi="Times New Roman"/>
          <w:sz w:val="24"/>
          <w:szCs w:val="24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8739C0" w:rsidRDefault="008739C0" w:rsidP="008739C0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086483">
        <w:rPr>
          <w:rFonts w:ascii="Times New Roman" w:hAnsi="Times New Roman"/>
          <w:sz w:val="24"/>
          <w:szCs w:val="24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80"/>
        <w:gridCol w:w="2127"/>
        <w:gridCol w:w="3196"/>
      </w:tblGrid>
      <w:tr w:rsidR="008739C0" w:rsidRPr="00D866C7" w:rsidTr="00BC1FDB">
        <w:tc>
          <w:tcPr>
            <w:tcW w:w="9180" w:type="dxa"/>
          </w:tcPr>
          <w:p w:rsidR="008739C0" w:rsidRPr="00D866C7" w:rsidRDefault="008739C0" w:rsidP="00F3743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2127" w:type="dxa"/>
          </w:tcPr>
          <w:p w:rsidR="008739C0" w:rsidRPr="00D866C7" w:rsidRDefault="008739C0" w:rsidP="00F3743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196" w:type="dxa"/>
          </w:tcPr>
          <w:p w:rsidR="008739C0" w:rsidRPr="00D866C7" w:rsidRDefault="00BC1FDB" w:rsidP="00F3743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r w:rsidR="008739C0" w:rsidRPr="00D866C7">
              <w:rPr>
                <w:rFonts w:ascii="Times New Roman" w:hAnsi="Times New Roman" w:cs="Times New Roman"/>
                <w:sz w:val="24"/>
                <w:szCs w:val="24"/>
              </w:rPr>
              <w:t>рольные/практические работы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72379" w:rsidP="00F3743C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ТЕМА 1. НАЧАЛЬНЫЕ ПОНЯТИЯ ОРГАНИЧЕСКОЙ ХИМИИ</w:t>
            </w:r>
          </w:p>
        </w:tc>
        <w:tc>
          <w:tcPr>
            <w:tcW w:w="2127" w:type="dxa"/>
          </w:tcPr>
          <w:p w:rsidR="008739C0" w:rsidRPr="00D866C7" w:rsidRDefault="00B72379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6" w:type="dxa"/>
          </w:tcPr>
          <w:p w:rsidR="008739C0" w:rsidRPr="00D866C7" w:rsidRDefault="00B72379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D7B2A" w:rsidP="00F374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2.</w:t>
            </w:r>
            <w:r w:rsidRPr="0083146A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r w:rsidRPr="0083146A">
              <w:rPr>
                <w:rFonts w:ascii="Times New Roman" w:eastAsia="Calibri" w:hAnsi="Times New Roman"/>
                <w:sz w:val="20"/>
                <w:szCs w:val="20"/>
              </w:rPr>
              <w:t>ПРЕДЕЛЬНЫЕ УГЛЕВОДОРОДЫ</w:t>
            </w:r>
          </w:p>
        </w:tc>
        <w:tc>
          <w:tcPr>
            <w:tcW w:w="2127" w:type="dxa"/>
          </w:tcPr>
          <w:p w:rsidR="008739C0" w:rsidRPr="00D866C7" w:rsidRDefault="00BD7B2A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6" w:type="dxa"/>
          </w:tcPr>
          <w:p w:rsidR="008739C0" w:rsidRPr="00D866C7" w:rsidRDefault="00BD7B2A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D7B2A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pacing w:val="20"/>
                <w:sz w:val="20"/>
                <w:szCs w:val="20"/>
              </w:rPr>
              <w:t>ТЕМА 3. НЕПРЕДЕЛЬНЫЕ УГЛЕВОДОРОДЫ</w:t>
            </w:r>
          </w:p>
        </w:tc>
        <w:tc>
          <w:tcPr>
            <w:tcW w:w="2127" w:type="dxa"/>
          </w:tcPr>
          <w:p w:rsidR="008739C0" w:rsidRPr="00D866C7" w:rsidRDefault="00BD7B2A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6" w:type="dxa"/>
          </w:tcPr>
          <w:p w:rsidR="008739C0" w:rsidRPr="00D866C7" w:rsidRDefault="00BD7B2A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-/1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D7B2A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pacing w:val="20"/>
                <w:sz w:val="20"/>
                <w:szCs w:val="20"/>
              </w:rPr>
              <w:t>ТЕМА 4. АРОМАТИЧЕСКИЕ УГЛЕВОДОРОДЫ</w:t>
            </w:r>
          </w:p>
        </w:tc>
        <w:tc>
          <w:tcPr>
            <w:tcW w:w="2127" w:type="dxa"/>
          </w:tcPr>
          <w:p w:rsidR="008739C0" w:rsidRDefault="00BD7B2A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6" w:type="dxa"/>
          </w:tcPr>
          <w:p w:rsidR="008739C0" w:rsidRDefault="00BC1F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-/1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C1FDB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5. ПРИРОДНЫЕ ИСТОЧНИКИ УГЛЕВОДОРОДОВ</w:t>
            </w:r>
          </w:p>
        </w:tc>
        <w:tc>
          <w:tcPr>
            <w:tcW w:w="2127" w:type="dxa"/>
          </w:tcPr>
          <w:p w:rsidR="008739C0" w:rsidRDefault="00BC1F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6" w:type="dxa"/>
          </w:tcPr>
          <w:p w:rsidR="008739C0" w:rsidRDefault="00BC1F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39C0" w:rsidRPr="00D866C7" w:rsidTr="00BC1FDB">
        <w:tc>
          <w:tcPr>
            <w:tcW w:w="9180" w:type="dxa"/>
          </w:tcPr>
          <w:p w:rsidR="008739C0" w:rsidRPr="0083146A" w:rsidRDefault="00BC1FDB" w:rsidP="00F374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6. ГИДРОКСИЛСОДЕРЖАЩИЕ ОРГАНИЧЕСКИЕ ВЕЩЕСТВА</w:t>
            </w:r>
          </w:p>
        </w:tc>
        <w:tc>
          <w:tcPr>
            <w:tcW w:w="2127" w:type="dxa"/>
          </w:tcPr>
          <w:p w:rsidR="008739C0" w:rsidRDefault="00BC1F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6" w:type="dxa"/>
          </w:tcPr>
          <w:p w:rsidR="008739C0" w:rsidRDefault="007E4DE2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7E4DE2" w:rsidRPr="00D866C7" w:rsidTr="001D28AC">
        <w:tc>
          <w:tcPr>
            <w:tcW w:w="9180" w:type="dxa"/>
          </w:tcPr>
          <w:p w:rsidR="007E4DE2" w:rsidRPr="0083146A" w:rsidRDefault="007E4DE2" w:rsidP="001D28AC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7. АЛЬДЕГИДЫ И КЕТОНЫ</w:t>
            </w:r>
          </w:p>
        </w:tc>
        <w:tc>
          <w:tcPr>
            <w:tcW w:w="2127" w:type="dxa"/>
          </w:tcPr>
          <w:p w:rsidR="007E4DE2" w:rsidRDefault="007E4DE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6" w:type="dxa"/>
          </w:tcPr>
          <w:p w:rsidR="007E4DE2" w:rsidRDefault="009C308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DE2" w:rsidRPr="00D866C7" w:rsidTr="001D28AC">
        <w:tc>
          <w:tcPr>
            <w:tcW w:w="9180" w:type="dxa"/>
          </w:tcPr>
          <w:p w:rsidR="007E4DE2" w:rsidRPr="0083146A" w:rsidRDefault="009C3082" w:rsidP="001D28AC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8. КАРБОНОВЫЕ КИСЛОТЫ И ИХ ПРОИЗВОДНЫЕ</w:t>
            </w:r>
          </w:p>
        </w:tc>
        <w:tc>
          <w:tcPr>
            <w:tcW w:w="2127" w:type="dxa"/>
          </w:tcPr>
          <w:p w:rsidR="007E4DE2" w:rsidRDefault="009C308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96" w:type="dxa"/>
          </w:tcPr>
          <w:p w:rsidR="007E4DE2" w:rsidRDefault="009C308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7E4DE2" w:rsidRPr="00D866C7" w:rsidTr="001D28AC">
        <w:tc>
          <w:tcPr>
            <w:tcW w:w="9180" w:type="dxa"/>
          </w:tcPr>
          <w:p w:rsidR="007E4DE2" w:rsidRPr="0083146A" w:rsidRDefault="009C3082" w:rsidP="001D28AC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9. УГЛЕВОДЫ</w:t>
            </w:r>
          </w:p>
        </w:tc>
        <w:tc>
          <w:tcPr>
            <w:tcW w:w="2127" w:type="dxa"/>
          </w:tcPr>
          <w:p w:rsidR="007E4DE2" w:rsidRDefault="009C308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6" w:type="dxa"/>
          </w:tcPr>
          <w:p w:rsidR="007E4DE2" w:rsidRDefault="009C3082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7E4DE2" w:rsidRPr="00D866C7" w:rsidTr="001D28AC">
        <w:tc>
          <w:tcPr>
            <w:tcW w:w="9180" w:type="dxa"/>
          </w:tcPr>
          <w:p w:rsidR="007E4DE2" w:rsidRPr="0083146A" w:rsidRDefault="003F671A" w:rsidP="001D28AC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3146A">
              <w:rPr>
                <w:rFonts w:ascii="Times New Roman" w:eastAsia="Calibri" w:hAnsi="Times New Roman"/>
                <w:sz w:val="20"/>
                <w:szCs w:val="20"/>
              </w:rPr>
              <w:t>ТЕМА 10. АЗОТСОДЕРЖАЩИЕ ОРГАНИЧЕСКИЕ СОЕДИНЕНИЯ</w:t>
            </w:r>
          </w:p>
        </w:tc>
        <w:tc>
          <w:tcPr>
            <w:tcW w:w="2127" w:type="dxa"/>
          </w:tcPr>
          <w:p w:rsidR="007E4DE2" w:rsidRDefault="003C2BDB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7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6" w:type="dxa"/>
          </w:tcPr>
          <w:p w:rsidR="007E4DE2" w:rsidRDefault="00874EFE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</w:tr>
      <w:tr w:rsidR="007E4DE2" w:rsidRPr="00D866C7" w:rsidTr="001D28AC">
        <w:tc>
          <w:tcPr>
            <w:tcW w:w="9180" w:type="dxa"/>
          </w:tcPr>
          <w:p w:rsidR="007E4DE2" w:rsidRPr="0083146A" w:rsidRDefault="00874EFE" w:rsidP="0083146A">
            <w:pPr>
              <w:tabs>
                <w:tab w:val="left" w:pos="6084"/>
              </w:tabs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Обобщение по курсу органическая химия</w:t>
            </w:r>
            <w:r w:rsidR="0083146A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</w:tc>
        <w:tc>
          <w:tcPr>
            <w:tcW w:w="2127" w:type="dxa"/>
          </w:tcPr>
          <w:p w:rsidR="007E4DE2" w:rsidRDefault="003F671A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6" w:type="dxa"/>
          </w:tcPr>
          <w:p w:rsidR="007E4DE2" w:rsidRDefault="00874EFE" w:rsidP="001D28A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</w:p>
        </w:tc>
      </w:tr>
      <w:tr w:rsidR="00BC1FDB" w:rsidRPr="00D866C7" w:rsidTr="00BC1FDB">
        <w:tc>
          <w:tcPr>
            <w:tcW w:w="9180" w:type="dxa"/>
          </w:tcPr>
          <w:p w:rsidR="00BC1FDB" w:rsidRPr="0083146A" w:rsidRDefault="00874EFE" w:rsidP="00F3743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Повторение курса органическая химия. Задания ЕГЭ по органической химии №10-16</w:t>
            </w:r>
          </w:p>
        </w:tc>
        <w:tc>
          <w:tcPr>
            <w:tcW w:w="2127" w:type="dxa"/>
          </w:tcPr>
          <w:p w:rsidR="00BC1FDB" w:rsidRDefault="00874EFE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6" w:type="dxa"/>
          </w:tcPr>
          <w:p w:rsidR="00BC1FDB" w:rsidRDefault="00BC1F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46A" w:rsidRPr="00D866C7" w:rsidTr="00BC1FDB">
        <w:tc>
          <w:tcPr>
            <w:tcW w:w="9180" w:type="dxa"/>
          </w:tcPr>
          <w:p w:rsidR="0083146A" w:rsidRPr="0083146A" w:rsidRDefault="0083146A" w:rsidP="00F3743C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127" w:type="dxa"/>
          </w:tcPr>
          <w:p w:rsidR="0083146A" w:rsidRDefault="003C2B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96" w:type="dxa"/>
          </w:tcPr>
          <w:p w:rsidR="0083146A" w:rsidRDefault="003C2BDB" w:rsidP="00F3743C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7/6</w:t>
            </w:r>
          </w:p>
        </w:tc>
      </w:tr>
    </w:tbl>
    <w:p w:rsidR="00243D82" w:rsidRDefault="00243D82" w:rsidP="00243D8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 11 классе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80"/>
        <w:gridCol w:w="2127"/>
        <w:gridCol w:w="3196"/>
      </w:tblGrid>
      <w:tr w:rsidR="00243D82" w:rsidRPr="008B218D" w:rsidTr="00D03CA5">
        <w:tc>
          <w:tcPr>
            <w:tcW w:w="9180" w:type="dxa"/>
          </w:tcPr>
          <w:p w:rsidR="00243D82" w:rsidRPr="008B218D" w:rsidRDefault="00243D82" w:rsidP="00D03CA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2127" w:type="dxa"/>
          </w:tcPr>
          <w:p w:rsidR="00243D82" w:rsidRPr="008B218D" w:rsidRDefault="00243D82" w:rsidP="00D03CA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196" w:type="dxa"/>
          </w:tcPr>
          <w:p w:rsidR="00243D82" w:rsidRPr="008B218D" w:rsidRDefault="00243D82" w:rsidP="00D03CA5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Контрольные/практические работы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243D82" w:rsidP="00D03CA5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1. СТРОЕНИЕ АТОМА. ПЕРИОДИЧЕСКИЙ ЗАКОН И ПЕРИОДИЧЕСКАЯ СИСТЕМА ХИМИЧЕСКИХ ЭЛЕМЕНТОВ Д. И. МЕНДЕЛЕЕВА</w:t>
            </w:r>
          </w:p>
        </w:tc>
        <w:tc>
          <w:tcPr>
            <w:tcW w:w="2127" w:type="dxa"/>
          </w:tcPr>
          <w:p w:rsidR="00243D82" w:rsidRPr="008B218D" w:rsidRDefault="00243D82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6" w:type="dxa"/>
          </w:tcPr>
          <w:p w:rsidR="00243D82" w:rsidRPr="008B218D" w:rsidRDefault="00243D82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1\-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243D82" w:rsidP="00D03C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2. ХИМИЧЕСКАЯ СВЯЗЬ И СТРОЕНИЕ ВЕЩЕСТВА</w:t>
            </w:r>
          </w:p>
        </w:tc>
        <w:tc>
          <w:tcPr>
            <w:tcW w:w="2127" w:type="dxa"/>
          </w:tcPr>
          <w:p w:rsidR="00243D82" w:rsidRPr="008B218D" w:rsidRDefault="00243D82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6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1\1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3B3FDA" w:rsidP="00D03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lastRenderedPageBreak/>
              <w:t>ТЕМА 3. ДИСПЕРСНЫЕ СИСТЕМЫ И РАСТВОРЫ</w:t>
            </w:r>
          </w:p>
        </w:tc>
        <w:tc>
          <w:tcPr>
            <w:tcW w:w="2127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6" w:type="dxa"/>
          </w:tcPr>
          <w:p w:rsidR="00243D82" w:rsidRPr="008B218D" w:rsidRDefault="00243D82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3B3FDA" w:rsidP="00D03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4. ЗАКОНОМЕРНОСТИ ПРОТЕКАНИЯ ХИМИЧЕСКИХ РЕАКЦИЙ И ФИЗИКО-ХИМИЧЕСКИХ ПРОЦЕССОВ</w:t>
            </w:r>
          </w:p>
        </w:tc>
        <w:tc>
          <w:tcPr>
            <w:tcW w:w="2127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6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1\2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3B3FDA" w:rsidP="00D03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5. ХИМИЧЕСКИЕ РЕАКЦИИ В ВОДНЫХ РАСТВОРАХ</w:t>
            </w:r>
          </w:p>
        </w:tc>
        <w:tc>
          <w:tcPr>
            <w:tcW w:w="2127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96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-\1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3B3FDA" w:rsidP="00D03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6. ОКИСЛИТЕЛЬНО-ВОССТАНОВИТЕЛЬНЫЕ ПРОЦЕССЫ</w:t>
            </w:r>
          </w:p>
        </w:tc>
        <w:tc>
          <w:tcPr>
            <w:tcW w:w="2127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6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1\3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3B3FDA" w:rsidP="00D03CA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7. НЕМЕТАЛЛЫ</w:t>
            </w:r>
          </w:p>
        </w:tc>
        <w:tc>
          <w:tcPr>
            <w:tcW w:w="2127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96" w:type="dxa"/>
          </w:tcPr>
          <w:p w:rsidR="00243D82" w:rsidRPr="008B218D" w:rsidRDefault="003B3FDA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1\-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8B218D" w:rsidP="00D03CA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0"/>
                <w:szCs w:val="20"/>
              </w:rPr>
              <w:t>ТЕМА 8. МЕТАЛЛЫ</w:t>
            </w:r>
          </w:p>
        </w:tc>
        <w:tc>
          <w:tcPr>
            <w:tcW w:w="2127" w:type="dxa"/>
          </w:tcPr>
          <w:p w:rsidR="00243D82" w:rsidRPr="008B218D" w:rsidRDefault="008B218D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96" w:type="dxa"/>
          </w:tcPr>
          <w:p w:rsidR="00243D82" w:rsidRPr="008B218D" w:rsidRDefault="008B218D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1\2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8B218D" w:rsidP="00D03CA5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B218D">
              <w:rPr>
                <w:rFonts w:ascii="Times New Roman" w:hAnsi="Times New Roman"/>
                <w:sz w:val="24"/>
                <w:szCs w:val="24"/>
              </w:rPr>
              <w:t>Повторение по курсу общей химии</w:t>
            </w:r>
          </w:p>
        </w:tc>
        <w:tc>
          <w:tcPr>
            <w:tcW w:w="2127" w:type="dxa"/>
          </w:tcPr>
          <w:p w:rsidR="00243D82" w:rsidRPr="008B218D" w:rsidRDefault="008B218D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6" w:type="dxa"/>
          </w:tcPr>
          <w:p w:rsidR="00243D82" w:rsidRPr="008B218D" w:rsidRDefault="008B218D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1\2</w:t>
            </w:r>
          </w:p>
        </w:tc>
      </w:tr>
      <w:tr w:rsidR="00243D82" w:rsidRPr="008B218D" w:rsidTr="00D03CA5">
        <w:tc>
          <w:tcPr>
            <w:tcW w:w="9180" w:type="dxa"/>
          </w:tcPr>
          <w:p w:rsidR="00243D82" w:rsidRPr="008B218D" w:rsidRDefault="00243D82" w:rsidP="00D03CA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B218D">
              <w:rPr>
                <w:rFonts w:ascii="Times New Roman" w:eastAsia="Calibri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127" w:type="dxa"/>
          </w:tcPr>
          <w:p w:rsidR="00243D82" w:rsidRPr="008B218D" w:rsidRDefault="00243D82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196" w:type="dxa"/>
          </w:tcPr>
          <w:p w:rsidR="00243D82" w:rsidRPr="008B218D" w:rsidRDefault="008B218D" w:rsidP="00D03C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18D">
              <w:rPr>
                <w:rFonts w:ascii="Times New Roman" w:hAnsi="Times New Roman" w:cs="Times New Roman"/>
                <w:sz w:val="24"/>
                <w:szCs w:val="24"/>
              </w:rPr>
              <w:t>7/11</w:t>
            </w:r>
          </w:p>
        </w:tc>
      </w:tr>
    </w:tbl>
    <w:p w:rsidR="008739C0" w:rsidRDefault="008739C0" w:rsidP="003761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EFE" w:rsidRDefault="00874EFE" w:rsidP="003761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15B" w:rsidRDefault="0037615B" w:rsidP="003761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F269E4">
        <w:rPr>
          <w:rFonts w:ascii="Times New Roman" w:hAnsi="Times New Roman" w:cs="Times New Roman"/>
          <w:b/>
          <w:sz w:val="24"/>
          <w:szCs w:val="24"/>
        </w:rPr>
        <w:t xml:space="preserve"> в 10 кл.</w:t>
      </w: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И.И Новошинский, Н.С. Новошинская  Химия: учебник для 10</w:t>
      </w:r>
      <w:r w:rsidR="00C2321F" w:rsidRPr="006E10FD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</w:t>
      </w:r>
    </w:p>
    <w:p w:rsidR="00C2321F" w:rsidRDefault="008739C0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269E4">
        <w:rPr>
          <w:rFonts w:ascii="Times New Roman" w:hAnsi="Times New Roman" w:cs="Times New Roman"/>
          <w:sz w:val="24"/>
          <w:szCs w:val="24"/>
        </w:rPr>
        <w:t xml:space="preserve">глубленный уровень </w:t>
      </w:r>
      <w:r w:rsidR="00C2321F" w:rsidRPr="006E10FD">
        <w:rPr>
          <w:rFonts w:ascii="Times New Roman" w:hAnsi="Times New Roman" w:cs="Times New Roman"/>
          <w:sz w:val="24"/>
          <w:szCs w:val="24"/>
        </w:rPr>
        <w:t>-</w:t>
      </w:r>
      <w:r w:rsidR="00C2321F">
        <w:rPr>
          <w:rFonts w:ascii="Times New Roman" w:hAnsi="Times New Roman" w:cs="Times New Roman"/>
          <w:sz w:val="24"/>
          <w:szCs w:val="24"/>
        </w:rPr>
        <w:t xml:space="preserve"> М</w:t>
      </w:r>
      <w:r w:rsidR="00F269E4">
        <w:rPr>
          <w:rFonts w:ascii="Times New Roman" w:hAnsi="Times New Roman" w:cs="Times New Roman"/>
          <w:sz w:val="24"/>
          <w:szCs w:val="24"/>
        </w:rPr>
        <w:t>.; «Русское слово» 2014</w:t>
      </w:r>
    </w:p>
    <w:tbl>
      <w:tblPr>
        <w:tblStyle w:val="a4"/>
        <w:tblW w:w="15168" w:type="dxa"/>
        <w:jc w:val="center"/>
        <w:tblLayout w:type="fixed"/>
        <w:tblLook w:val="04A0" w:firstRow="1" w:lastRow="0" w:firstColumn="1" w:lastColumn="0" w:noHBand="0" w:noVBand="1"/>
      </w:tblPr>
      <w:tblGrid>
        <w:gridCol w:w="723"/>
        <w:gridCol w:w="3400"/>
        <w:gridCol w:w="547"/>
        <w:gridCol w:w="30"/>
        <w:gridCol w:w="15"/>
        <w:gridCol w:w="121"/>
        <w:gridCol w:w="995"/>
        <w:gridCol w:w="996"/>
        <w:gridCol w:w="8322"/>
        <w:gridCol w:w="19"/>
      </w:tblGrid>
      <w:tr w:rsidR="00C30DB3" w:rsidRPr="0083146A" w:rsidTr="00696B84">
        <w:trPr>
          <w:trHeight w:val="465"/>
          <w:jc w:val="center"/>
        </w:trPr>
        <w:tc>
          <w:tcPr>
            <w:tcW w:w="723" w:type="dxa"/>
            <w:vMerge w:val="restart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30DB3" w:rsidRPr="0083146A" w:rsidRDefault="00C30DB3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30DB3" w:rsidRPr="0083146A" w:rsidRDefault="00C30DB3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30DB3" w:rsidRPr="0083146A" w:rsidRDefault="00C30DB3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3400" w:type="dxa"/>
            <w:vMerge w:val="restart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 xml:space="preserve">Изучаемый раздел, тема урока </w:t>
            </w:r>
          </w:p>
        </w:tc>
        <w:tc>
          <w:tcPr>
            <w:tcW w:w="713" w:type="dxa"/>
            <w:gridSpan w:val="4"/>
            <w:vMerge w:val="restart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Кол-во час</w:t>
            </w:r>
          </w:p>
        </w:tc>
        <w:tc>
          <w:tcPr>
            <w:tcW w:w="1991" w:type="dxa"/>
            <w:gridSpan w:val="2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341" w:type="dxa"/>
            <w:gridSpan w:val="2"/>
            <w:vMerge w:val="restart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C30DB3" w:rsidRPr="0070083A" w:rsidTr="00696B84">
        <w:trPr>
          <w:trHeight w:val="630"/>
          <w:jc w:val="center"/>
        </w:trPr>
        <w:tc>
          <w:tcPr>
            <w:tcW w:w="723" w:type="dxa"/>
            <w:vMerge/>
          </w:tcPr>
          <w:p w:rsidR="00C30DB3" w:rsidRDefault="00C30DB3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400" w:type="dxa"/>
            <w:vMerge/>
          </w:tcPr>
          <w:p w:rsidR="00C30DB3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gridSpan w:val="4"/>
            <w:vMerge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>План. сроки</w:t>
            </w:r>
          </w:p>
        </w:tc>
        <w:tc>
          <w:tcPr>
            <w:tcW w:w="996" w:type="dxa"/>
          </w:tcPr>
          <w:p w:rsidR="00C30DB3" w:rsidRPr="0083146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3146A">
              <w:rPr>
                <w:rFonts w:ascii="Times New Roman" w:eastAsia="Calibri" w:hAnsi="Times New Roman"/>
                <w:sz w:val="24"/>
                <w:szCs w:val="24"/>
              </w:rPr>
              <w:t xml:space="preserve">Факт. сроки </w:t>
            </w:r>
          </w:p>
        </w:tc>
        <w:tc>
          <w:tcPr>
            <w:tcW w:w="8341" w:type="dxa"/>
            <w:gridSpan w:val="2"/>
            <w:vMerge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ТЕМА 1. НАЧАЛЬНЫЕ ПОНЯТИЯ ОРГАНИЧЕСКОЙ ХИМИИ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1-</w:t>
            </w:r>
            <w:r w:rsidR="00C30DB3" w:rsidRPr="0070083A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400" w:type="dxa"/>
          </w:tcPr>
          <w:p w:rsidR="001D28AC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Предмет органической химии.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</w:p>
          <w:p w:rsidR="00C30DB3" w:rsidRPr="0070083A" w:rsidRDefault="001D28AC" w:rsidP="001D28A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Особенности органических веществ</w:t>
            </w:r>
          </w:p>
        </w:tc>
        <w:tc>
          <w:tcPr>
            <w:tcW w:w="713" w:type="dxa"/>
            <w:gridSpan w:val="4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C30DB3" w:rsidRDefault="002912A9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3.09</w:t>
            </w:r>
          </w:p>
          <w:p w:rsidR="002912A9" w:rsidRPr="0070083A" w:rsidRDefault="008E39F4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Сравнивать органическ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неорганическ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вещества и 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ргументировать относительность деления химии на органическую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неорганическую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основные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этапы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развития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органической химии.</w:t>
            </w:r>
          </w:p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Объяснять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многообразие органических соединений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спосо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бностью атомов углерода соединяться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различные цепи.</w:t>
            </w:r>
          </w:p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понятие «заместитель»  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B72379">
              <w:rPr>
                <w:rFonts w:ascii="Times New Roman" w:eastAsia="Calibri" w:hAnsi="Times New Roman"/>
                <w:sz w:val="24"/>
                <w:szCs w:val="24"/>
              </w:rPr>
              <w:t>-5</w:t>
            </w:r>
          </w:p>
        </w:tc>
        <w:tc>
          <w:tcPr>
            <w:tcW w:w="3400" w:type="dxa"/>
          </w:tcPr>
          <w:p w:rsidR="00C30DB3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Те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ория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строения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органических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соединений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Бутлерова</w:t>
            </w:r>
          </w:p>
          <w:p w:rsidR="001D28AC" w:rsidRPr="0070083A" w:rsidRDefault="001D28AC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D28AC">
              <w:rPr>
                <w:rFonts w:ascii="Times New Roman" w:eastAsia="Calibri" w:hAnsi="Times New Roman"/>
                <w:sz w:val="24"/>
                <w:szCs w:val="24"/>
              </w:rPr>
              <w:t>Зависимость свойств веществ от химического строения. Изомерия</w:t>
            </w:r>
          </w:p>
        </w:tc>
        <w:tc>
          <w:tcPr>
            <w:tcW w:w="713" w:type="dxa"/>
            <w:gridSpan w:val="4"/>
          </w:tcPr>
          <w:p w:rsidR="00C30DB3" w:rsidRPr="0070083A" w:rsidRDefault="00B72379" w:rsidP="0032254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C30DB3" w:rsidRDefault="008E39F4" w:rsidP="0032254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Default="002912A9" w:rsidP="0032254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7.09</w:t>
            </w:r>
          </w:p>
          <w:p w:rsidR="002912A9" w:rsidRPr="0070083A" w:rsidRDefault="008E39F4" w:rsidP="0032254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C30DB3" w:rsidRPr="0070083A" w:rsidRDefault="00C30DB3" w:rsidP="0032254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Различать понятия «валентность» и «степень окисления». 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основные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предпосылки создания теории строения органических соединений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роль А. М.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Бутлерова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ней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Формулировать основные положения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теории химического строения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иллюстрировать их примерами.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Объяснять явление изомерии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свойства изомеров на основе их химического строения.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Записывать эмпирическую, молекулярную и структурную формулы органических соединений. 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3400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Концепция гибридизации атомных орбиталей</w:t>
            </w:r>
          </w:p>
        </w:tc>
        <w:tc>
          <w:tcPr>
            <w:tcW w:w="713" w:type="dxa"/>
            <w:gridSpan w:val="4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C30DB3" w:rsidRPr="0070083A" w:rsidRDefault="008E39F4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нормальное и возбуждённое состояния атомов химических элементов на примере атома углерода. </w:t>
            </w:r>
          </w:p>
          <w:p w:rsidR="00C30DB3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Отражать эти состояния с помощью электронной и электронно-графической формул.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образование </w:t>
            </w:r>
            <w:r w:rsidRPr="002E7368">
              <w:rPr>
                <w:rFonts w:ascii="Times New Roman" w:eastAsia="Calibri" w:hAnsi="Times New Roman"/>
                <w:i/>
                <w:sz w:val="24"/>
                <w:szCs w:val="24"/>
              </w:rPr>
              <w:t>σ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Pr="002E7368">
              <w:rPr>
                <w:rFonts w:ascii="Times New Roman" w:eastAsia="Calibri" w:hAnsi="Times New Roman"/>
                <w:i/>
                <w:sz w:val="24"/>
                <w:szCs w:val="24"/>
              </w:rPr>
              <w:sym w:font="Symbol" w:char="F070"/>
            </w:r>
            <w:r w:rsidRPr="00464D9F">
              <w:rPr>
                <w:rFonts w:ascii="Times New Roman" w:eastAsia="Calibri" w:hAnsi="Times New Roman"/>
                <w:b/>
                <w:sz w:val="24"/>
                <w:szCs w:val="24"/>
              </w:rPr>
              <w:t>-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связей в молекулах органических соединений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одинарны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, двойны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ми и тройными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связ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ями.</w:t>
            </w:r>
          </w:p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взаимосвязь между валентными состояниями атома углерода и геометрией молекул органических соединений 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7-9</w:t>
            </w:r>
          </w:p>
        </w:tc>
        <w:tc>
          <w:tcPr>
            <w:tcW w:w="3400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Классификация органических соединений</w:t>
            </w:r>
          </w:p>
        </w:tc>
        <w:tc>
          <w:tcPr>
            <w:tcW w:w="713" w:type="dxa"/>
            <w:gridSpan w:val="4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C30DB3" w:rsidRDefault="008E39F4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Default="008E39F4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Pr="0070083A" w:rsidRDefault="002912A9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14.09</w:t>
            </w:r>
          </w:p>
        </w:tc>
        <w:tc>
          <w:tcPr>
            <w:tcW w:w="996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Классифицировать органические соединения по различным основаниям: по элементному составу, по строению углеродного скелета, по наличию ф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ункциональн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ых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C30DB3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Классифицировать углеводороды: по кратности связи и по наличию цикла.</w:t>
            </w:r>
          </w:p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Определять принадлежность органического соединения 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тому или иному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типу или классу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10-11</w:t>
            </w:r>
          </w:p>
        </w:tc>
        <w:tc>
          <w:tcPr>
            <w:tcW w:w="3400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Принципы н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оменклатур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органических соединений</w:t>
            </w:r>
          </w:p>
        </w:tc>
        <w:tc>
          <w:tcPr>
            <w:tcW w:w="713" w:type="dxa"/>
            <w:gridSpan w:val="4"/>
          </w:tcPr>
          <w:p w:rsidR="00C30DB3" w:rsidRPr="0070083A" w:rsidRDefault="00B72379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C30DB3" w:rsidRDefault="008E39F4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Pr="0070083A" w:rsidRDefault="008E39F4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Сравнивать рациональную номенклатуру и номенклатуру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IUPAC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Называть органические соединения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соответствии с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принципами IUPAC и, наоборот, записывать формулы органических соединений по их названиям.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12-14</w:t>
            </w:r>
          </w:p>
        </w:tc>
        <w:tc>
          <w:tcPr>
            <w:tcW w:w="3400" w:type="dxa"/>
          </w:tcPr>
          <w:p w:rsidR="00C30DB3" w:rsidRPr="0070083A" w:rsidRDefault="00C30DB3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Классификация реакций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 органической химии</w:t>
            </w:r>
          </w:p>
        </w:tc>
        <w:tc>
          <w:tcPr>
            <w:tcW w:w="713" w:type="dxa"/>
            <w:gridSpan w:val="4"/>
          </w:tcPr>
          <w:p w:rsidR="00C30DB3" w:rsidRPr="0070083A" w:rsidRDefault="00BD7B2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C30DB3" w:rsidRDefault="008E39F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Default="008E39F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  <w:p w:rsidR="002912A9" w:rsidRPr="0070083A" w:rsidRDefault="002912A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21.09</w:t>
            </w:r>
          </w:p>
        </w:tc>
        <w:tc>
          <w:tcPr>
            <w:tcW w:w="996" w:type="dxa"/>
          </w:tcPr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Сравнивать классификацию реакций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 органической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неорганической химии.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Определять тип и вид химической реакции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с участием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органическ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их веществ.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и описывать демонстрационный химический эксперимент</w:t>
            </w:r>
          </w:p>
        </w:tc>
      </w:tr>
      <w:tr w:rsidR="00C30DB3" w:rsidRPr="0070083A" w:rsidTr="00696B84">
        <w:trPr>
          <w:jc w:val="center"/>
        </w:trPr>
        <w:tc>
          <w:tcPr>
            <w:tcW w:w="723" w:type="dxa"/>
          </w:tcPr>
          <w:p w:rsidR="00C30DB3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</w:p>
        </w:tc>
        <w:tc>
          <w:tcPr>
            <w:tcW w:w="3400" w:type="dxa"/>
          </w:tcPr>
          <w:p w:rsidR="00C30DB3" w:rsidRPr="0070083A" w:rsidRDefault="00BD7B2A" w:rsidP="003F67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D7B2A">
              <w:rPr>
                <w:rStyle w:val="FontStyle14"/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  <w:r w:rsidRPr="000C1179">
              <w:rPr>
                <w:rStyle w:val="FontStyle14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0C1179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C30DB3" w:rsidRPr="0070083A" w:rsidRDefault="00BD7B2A" w:rsidP="0032254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C30DB3" w:rsidRPr="0070083A" w:rsidRDefault="008E39F4" w:rsidP="0032254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C30DB3" w:rsidRPr="0070083A" w:rsidRDefault="00C30DB3" w:rsidP="0032254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C30DB3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</w:t>
            </w:r>
          </w:p>
          <w:p w:rsidR="00C30DB3" w:rsidRPr="0070083A" w:rsidRDefault="00C30DB3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43D82" w:rsidRPr="0070083A" w:rsidTr="00696B84">
        <w:trPr>
          <w:jc w:val="center"/>
        </w:trPr>
        <w:tc>
          <w:tcPr>
            <w:tcW w:w="723" w:type="dxa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16-17</w:t>
            </w:r>
          </w:p>
        </w:tc>
        <w:tc>
          <w:tcPr>
            <w:tcW w:w="3400" w:type="dxa"/>
          </w:tcPr>
          <w:p w:rsidR="00243D82" w:rsidRDefault="00243D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</w:t>
            </w:r>
          </w:p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систематизация знаний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 классификации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номенклатуре органических соединений</w:t>
            </w:r>
          </w:p>
        </w:tc>
        <w:tc>
          <w:tcPr>
            <w:tcW w:w="713" w:type="dxa"/>
            <w:gridSpan w:val="4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243D82" w:rsidRDefault="00243D82" w:rsidP="00F269E4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22.09</w:t>
            </w:r>
          </w:p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24.09</w:t>
            </w:r>
          </w:p>
        </w:tc>
        <w:tc>
          <w:tcPr>
            <w:tcW w:w="996" w:type="dxa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  <w:vMerge w:val="restart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243D82" w:rsidRPr="0070083A" w:rsidTr="00696B84">
        <w:trPr>
          <w:jc w:val="center"/>
        </w:trPr>
        <w:tc>
          <w:tcPr>
            <w:tcW w:w="723" w:type="dxa"/>
          </w:tcPr>
          <w:p w:rsidR="00243D82" w:rsidRPr="0070083A" w:rsidRDefault="00243D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</w:p>
        </w:tc>
        <w:tc>
          <w:tcPr>
            <w:tcW w:w="3400" w:type="dxa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  <w:r w:rsidRPr="00483ACA">
              <w:rPr>
                <w:rFonts w:ascii="Times New Roman" w:eastAsia="Calibri" w:hAnsi="Times New Roman"/>
                <w:sz w:val="24"/>
                <w:szCs w:val="24"/>
              </w:rPr>
              <w:t xml:space="preserve"> 1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«Классификация и номенклатура органических соединений»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27.09</w:t>
            </w:r>
          </w:p>
        </w:tc>
        <w:tc>
          <w:tcPr>
            <w:tcW w:w="996" w:type="dxa"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  <w:vMerge/>
          </w:tcPr>
          <w:p w:rsidR="00243D82" w:rsidRPr="0070083A" w:rsidRDefault="00243D82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87FD3" w:rsidRPr="0070083A" w:rsidTr="00696B84">
        <w:trPr>
          <w:jc w:val="center"/>
        </w:trPr>
        <w:tc>
          <w:tcPr>
            <w:tcW w:w="723" w:type="dxa"/>
          </w:tcPr>
          <w:p w:rsidR="00D87FD3" w:rsidRPr="0070083A" w:rsidRDefault="00D87FD3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D87FD3" w:rsidRPr="0070083A" w:rsidRDefault="00D87FD3" w:rsidP="00D87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045" w:type="dxa"/>
            <w:gridSpan w:val="8"/>
          </w:tcPr>
          <w:p w:rsidR="00D87FD3" w:rsidRPr="0070083A" w:rsidRDefault="00D87FD3" w:rsidP="00243D8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ТЕМА 2.</w:t>
            </w:r>
            <w:r w:rsidRPr="0070083A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ПРЕДЕЛЬНЫЕ УГЛЕВОДОРОДЫ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19-20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Алканы: строение молекул, гомологический ряд, изомерия и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номенклатура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Pr="001D28AC" w:rsidRDefault="002912A9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D28AC">
              <w:rPr>
                <w:rFonts w:ascii="Times New Roman" w:eastAsia="Calibri" w:hAnsi="Times New Roman"/>
                <w:sz w:val="24"/>
                <w:szCs w:val="24"/>
              </w:rPr>
              <w:t>28.09</w:t>
            </w:r>
          </w:p>
          <w:p w:rsidR="002912A9" w:rsidRPr="0070083A" w:rsidRDefault="008E39F4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2912A9" w:rsidRPr="001D28AC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электронное и пространственное строение молекул метана и его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гомоло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гов.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гомологический ряд алканов.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Различать гомологи и изомеры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алканов. Называть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алканы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 соответствии с правилами номенклатуры IUPAC.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Различать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первичный, вторичный, третичн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ый, четвертичный атомы углерода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алканов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29.09</w:t>
            </w:r>
          </w:p>
          <w:p w:rsidR="002912A9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 основные промышленные и лабораторные способы получения алканов.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</w:rPr>
            </w:pP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BD7B2A" w:rsidRDefault="00BD7B2A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23-25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алканов и их применение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.10.</w:t>
            </w:r>
          </w:p>
          <w:p w:rsidR="002912A9" w:rsidRDefault="002912A9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5.10</w:t>
            </w:r>
          </w:p>
          <w:p w:rsidR="002912A9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2912A9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Устанавливать зависимость между количественным составом молекул алканов и их физическими свойствами.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Иллюстрировать переход количественных отношений в качественные на основе гомологического ряда алканов.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Описывать в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заимное влияние атомов в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молекулах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алканов и у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станавливать взаимосвязи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между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электронн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ым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строени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ем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молекул алканов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индукционным эффектом.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свободно-радикальн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механизм реакций замещения.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Давать п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рогноз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реакционн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способност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алканов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подтверждать их характеристикой химических свойств алканов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Устанавливать зависимость между свойствами и применением алканов.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Проводить,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наблюдать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химический эксперимент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26-27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Циклоалканы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1D28A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  <w:p w:rsidR="001D28AC" w:rsidRPr="0070083A" w:rsidRDefault="00975FC6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1D28AC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996" w:type="dxa"/>
          </w:tcPr>
          <w:p w:rsidR="0070467E" w:rsidRPr="0070083A" w:rsidRDefault="00CA2A87" w:rsidP="00F269E4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 гомологический ряд, строение, свойства и применение циклоалканов.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способы получения и применения циклоалканов на основе свойств.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и описывать демонстрационный эксперимент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ind w:firstLine="1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pacing w:val="20"/>
                <w:sz w:val="24"/>
                <w:szCs w:val="24"/>
              </w:rPr>
              <w:t>ТЕМА 3. НЕПРЕДЕЛЬНЫЕ УГЛЕВОДОРОДЫ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28-29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Алкены: гомологический ряд, 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зомерия и номенклатура</w:t>
            </w:r>
          </w:p>
        </w:tc>
        <w:tc>
          <w:tcPr>
            <w:tcW w:w="577" w:type="dxa"/>
            <w:gridSpan w:val="2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3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11.10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Конкретизировать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8834EA">
              <w:rPr>
                <w:rFonts w:ascii="Times New Roman" w:eastAsia="Calibri" w:hAnsi="Times New Roman"/>
                <w:i/>
                <w:sz w:val="24"/>
                <w:szCs w:val="24"/>
              </w:rPr>
              <w:t>sp</w:t>
            </w:r>
            <w:r w:rsidRPr="0070083A">
              <w:rPr>
                <w:rFonts w:ascii="Times New Roman" w:eastAsia="Calibri" w:hAnsi="Times New Roman"/>
                <w:sz w:val="24"/>
                <w:szCs w:val="24"/>
                <w:vertAlign w:val="superscript"/>
              </w:rPr>
              <w:t>2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-гибридизацию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рбиталей для молекулы этилена.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гомологический ряд алкенов.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Обобщать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углублять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знания об изомерии на примере изомерии алкенов: структурной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пространственной.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Называть алкены в соответствии с правилами номенклатуры IUPAC.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гомологи и изомеры алкенов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30-31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алкенов</w:t>
            </w:r>
          </w:p>
        </w:tc>
        <w:tc>
          <w:tcPr>
            <w:tcW w:w="577" w:type="dxa"/>
            <w:gridSpan w:val="2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3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12.10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Различать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промышленные способы получения алкенов: крекинг алканов, входящих в состав нефти и попутного нефтяного газа, дегидрирование алканов.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Предлагать лабораторные способы получения конкретных алканов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Формулировать правило Зайцева и записывать уравнения реакций в соответствии с ним.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Наблюдать и описывать демонстрационный эксперимент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BD7B2A" w:rsidRDefault="00BD7B2A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32-34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и применение алкенов</w:t>
            </w:r>
          </w:p>
        </w:tc>
        <w:tc>
          <w:tcPr>
            <w:tcW w:w="577" w:type="dxa"/>
            <w:gridSpan w:val="2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gridSpan w:val="3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15.10</w:t>
            </w:r>
          </w:p>
          <w:p w:rsidR="00975FC6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18..10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взаимно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влияни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атомов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 молекулах алкенов и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мезомерный эффект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Прогнозировать реакционную способность алкенов на основе электронного строения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их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молекул.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реакций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лектрофильного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присоединения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86CA4">
              <w:rPr>
                <w:rFonts w:ascii="Times New Roman" w:eastAsia="Calibri" w:hAnsi="Times New Roman"/>
                <w:sz w:val="24"/>
                <w:szCs w:val="24"/>
              </w:rPr>
              <w:t>галогенирование,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186CA4">
              <w:rPr>
                <w:rFonts w:ascii="Times New Roman" w:eastAsia="Calibri" w:hAnsi="Times New Roman"/>
                <w:sz w:val="24"/>
                <w:szCs w:val="24"/>
              </w:rPr>
              <w:t>гидрирование, гидрогалогениро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вание, гидратация) и реакции полимеризации.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Сравнивать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правил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Марковникова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 Зайцева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зависимость между свойствами алкенов и их применением.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Наблюдать, описывать и 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роводить химический эксперимент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35-36</w:t>
            </w:r>
          </w:p>
        </w:tc>
        <w:tc>
          <w:tcPr>
            <w:tcW w:w="3400" w:type="dxa"/>
          </w:tcPr>
          <w:p w:rsidR="0070467E" w:rsidRPr="00BD7B2A" w:rsidRDefault="00BD7B2A" w:rsidP="003F671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BD7B2A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Практическая работа 2. </w:t>
            </w:r>
          </w:p>
        </w:tc>
        <w:tc>
          <w:tcPr>
            <w:tcW w:w="577" w:type="dxa"/>
            <w:gridSpan w:val="2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3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19.10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37-38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Основные понятия химии высокомолекулярных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соединений</w:t>
            </w:r>
          </w:p>
        </w:tc>
        <w:tc>
          <w:tcPr>
            <w:tcW w:w="592" w:type="dxa"/>
            <w:gridSpan w:val="3"/>
          </w:tcPr>
          <w:p w:rsidR="0070467E" w:rsidRPr="0070083A" w:rsidRDefault="00BD7B2A" w:rsidP="0032254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gridSpan w:val="2"/>
          </w:tcPr>
          <w:p w:rsidR="0070467E" w:rsidRDefault="00975FC6" w:rsidP="0032254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22.10</w:t>
            </w:r>
          </w:p>
          <w:p w:rsidR="00975FC6" w:rsidRPr="0070083A" w:rsidRDefault="00975FC6" w:rsidP="0032254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25.10</w:t>
            </w:r>
          </w:p>
        </w:tc>
        <w:tc>
          <w:tcPr>
            <w:tcW w:w="996" w:type="dxa"/>
          </w:tcPr>
          <w:p w:rsidR="0070467E" w:rsidRPr="0070083A" w:rsidRDefault="0070467E" w:rsidP="0032254C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реакции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полимеризации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использовать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понятия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химии высокомолекулярных соединений: мономер, полимер, элементарное звено, степень полимеризации,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линейные, разветвл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ённые и сетчатые (сшитые), п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олимеры,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термопластичные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термореактивные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полимер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ы, стереорегулярные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 нестереорегулярные полимеры.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Классифицировать полимеры по различным признакам: по строению, способам получения и отношению к нагреванию.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полимеризацию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и поликонденсацию.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применение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важнейши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представител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полимеров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на основе этиленовых углеводородов и их производных.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39-40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Алкадиены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классификация и  строение </w:t>
            </w:r>
          </w:p>
        </w:tc>
        <w:tc>
          <w:tcPr>
            <w:tcW w:w="592" w:type="dxa"/>
            <w:gridSpan w:val="3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gridSpan w:val="2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26.10</w:t>
            </w:r>
          </w:p>
          <w:p w:rsidR="00975FC6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26.10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писывать алкадиены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как углеводороды с двумя двойными связями.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Предлагать общую формулу диенов и называть их  в соответствии с правилами номенклатуры IUPAC.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изомерию алкадиенов: межклассовую,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углеродного скелета, взаимного положения кратных связей, геометрическую.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строение сопряж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ё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нных алкадиенов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41-43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получения, свойства и применение алкадиенов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92" w:type="dxa"/>
            <w:gridSpan w:val="3"/>
          </w:tcPr>
          <w:p w:rsidR="0070467E" w:rsidRPr="0070083A" w:rsidRDefault="00BD7B2A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gridSpan w:val="2"/>
          </w:tcPr>
          <w:p w:rsidR="0070467E" w:rsidRPr="0070083A" w:rsidRDefault="00975FC6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27.10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Сравнивать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химически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свойства алкенов и алкадиенов.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Выявлять особенности реакции полимеризации сопряжё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нных алкадиенов.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Характеризовать физические и химические свойства диенов.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нахождение в природе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применение алкадиенов.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Давать характеристику терпенам и их представителям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44-45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Каучуки и резины</w:t>
            </w:r>
          </w:p>
        </w:tc>
        <w:tc>
          <w:tcPr>
            <w:tcW w:w="592" w:type="dxa"/>
            <w:gridSpan w:val="3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16" w:type="dxa"/>
            <w:gridSpan w:val="2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каучуки как продукты полимеризации сопряжённых алкадиенов.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стер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орегулярностью и эластичностью каучуков.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проблему синтеза каучуков и роль С.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В. Лебедева в её решении.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синтетические каучуки и исходные мономеры.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резину как продукт вулканизации каучуков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46-47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Алкины: строение молекул,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зомерия, номенклатура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гомологический ряд, и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</w:t>
            </w:r>
          </w:p>
        </w:tc>
        <w:tc>
          <w:tcPr>
            <w:tcW w:w="547" w:type="dxa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4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Конкретизировать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B97981">
              <w:rPr>
                <w:rFonts w:ascii="Times New Roman" w:eastAsia="Calibri" w:hAnsi="Times New Roman"/>
                <w:i/>
                <w:sz w:val="24"/>
                <w:szCs w:val="24"/>
              </w:rPr>
              <w:t>sp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-гибридизацию орбиталей для молекулы ацетилена.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гомологический ряд алкинов и изменение физических и химических свойств в этом ряду.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Обобщать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углублять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знания об изомерии на примере изомерии алкинов: углеродного скелета, положения тройной связи, межклассовой.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Называть алкины в соответствии с правилами номенклатуры IUPAC.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гомологи и изомеры алкинов.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овать способы получения алкинов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D7B2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48-49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и применение алкинов</w:t>
            </w:r>
          </w:p>
        </w:tc>
        <w:tc>
          <w:tcPr>
            <w:tcW w:w="547" w:type="dxa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4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Подтверждать свой прогноз химических свойств алкинов реакциями присоединения, выделять их особенности.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Использовать закономерности протекания реакций присоединения (правило Эльтекова).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взаимосвязь между строением молекулы ацетилена и его кислотными свойствами.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реакции окисления: горение, взаимодействие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ацетилена с раствором КМ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0083A">
              <w:rPr>
                <w:rFonts w:ascii="Times New Roman" w:eastAsia="Calibri" w:hAnsi="Times New Roman"/>
                <w:sz w:val="24"/>
                <w:szCs w:val="24"/>
                <w:vertAlign w:val="subscript"/>
              </w:rPr>
              <w:t>4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и описывать химический эксперимент.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взаимосвязь между свойствами ацетилена и его применением.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области применения гомологов ацетилена.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полимеры на основе ацетилена </w:t>
            </w:r>
          </w:p>
        </w:tc>
      </w:tr>
      <w:tr w:rsidR="00F02B9C" w:rsidRPr="0070083A" w:rsidTr="00696B84">
        <w:trPr>
          <w:jc w:val="center"/>
        </w:trPr>
        <w:tc>
          <w:tcPr>
            <w:tcW w:w="723" w:type="dxa"/>
          </w:tcPr>
          <w:p w:rsidR="00F02B9C" w:rsidRPr="0070083A" w:rsidRDefault="00F02B9C" w:rsidP="00BD7B2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02B9C" w:rsidRPr="0070083A" w:rsidRDefault="00F02B9C" w:rsidP="00F269E4">
            <w:pPr>
              <w:jc w:val="center"/>
              <w:rPr>
                <w:rFonts w:ascii="Times New Roman" w:eastAsia="Calibri" w:hAnsi="Times New Roman"/>
              </w:rPr>
            </w:pPr>
            <w:r w:rsidRPr="0070083A">
              <w:rPr>
                <w:rFonts w:ascii="Times New Roman" w:eastAsia="Calibri" w:hAnsi="Times New Roman"/>
                <w:b/>
                <w:spacing w:val="20"/>
                <w:sz w:val="24"/>
                <w:szCs w:val="24"/>
              </w:rPr>
              <w:t>ТЕМА 4. АРОМАТИЧЕСКИЕ УГЛЕВОДОРОДЫ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50-51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Арены: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строение молекул,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гомологический ряд, изомерия и номенклатура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бензол как представителя аренов и особенности электронного строения молекулы бензола и полуторной связи.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изомерию взаимного расположения заместителей в бензольном кольце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изомеров и гомологов бензола и называть их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52-53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аренов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17.11</w:t>
            </w:r>
          </w:p>
          <w:p w:rsidR="00975FC6" w:rsidRPr="0070083A" w:rsidRDefault="00975FC6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и описывать промышленные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лабораторные способы получения бензола.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Осуществлять перенос знаний об алкинах на арены на примере реакции Зелинского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54-55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Свойства бензола </w:t>
            </w:r>
          </w:p>
        </w:tc>
        <w:tc>
          <w:tcPr>
            <w:tcW w:w="713" w:type="dxa"/>
            <w:gridSpan w:val="4"/>
          </w:tcPr>
          <w:p w:rsidR="0070467E" w:rsidRPr="0070083A" w:rsidRDefault="00BD7B2A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физические свойства бензола.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электронным строением молекулы бензола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его реакционной способностью.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типы химических реакций, характеризующих бензол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 конкретизировать их примерами.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демонстрационный эксперимент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делать выводы на его основе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56-57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гомологов бензола. Применение аренов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23.11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физические свойства гомологов бензола.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зависимость между боковой цепью и нарушением электронной плотности сопряжённого </w:t>
            </w:r>
            <w:r w:rsidRPr="00BD74B8">
              <w:rPr>
                <w:rFonts w:ascii="Times New Roman" w:eastAsia="Calibri" w:hAnsi="Times New Roman"/>
                <w:sz w:val="24"/>
                <w:szCs w:val="24"/>
              </w:rPr>
              <w:sym w:font="Symbol" w:char="F070"/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-облака в молекулах гомологов бензола под влиянием ориентантов первого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второго рода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взаимное влияние атомов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молекулах алкилбензолов на примере реакции замещения и окисления.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взаимосвязи между свойствами гомологов бензола и областями их применения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Наблюдать и описывать демонстрационный эксперимент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58-60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знаний по углеводородам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975FC6" w:rsidP="00F269E4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26.11</w:t>
            </w:r>
          </w:p>
          <w:p w:rsidR="00975FC6" w:rsidRDefault="00975FC6" w:rsidP="00F269E4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29.11</w:t>
            </w:r>
          </w:p>
          <w:p w:rsidR="00975FC6" w:rsidRPr="0070083A" w:rsidRDefault="00975FC6" w:rsidP="00F269E4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autoSpaceDE w:val="0"/>
              <w:autoSpaceDN w:val="0"/>
              <w:adjustRightInd w:val="0"/>
              <w:ind w:firstLine="1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61</w:t>
            </w: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2 по темам «Предельные углеводороды», «Непр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едельные углеводороды», «Арены»</w:t>
            </w:r>
            <w:r w:rsidR="00BC1FDB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F02B9C" w:rsidRPr="0070083A" w:rsidTr="00696B84">
        <w:trPr>
          <w:jc w:val="center"/>
        </w:trPr>
        <w:tc>
          <w:tcPr>
            <w:tcW w:w="723" w:type="dxa"/>
          </w:tcPr>
          <w:p w:rsidR="00F02B9C" w:rsidRPr="0070083A" w:rsidRDefault="00F02B9C" w:rsidP="00BC1FD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02B9C" w:rsidRPr="0070083A" w:rsidRDefault="00F02B9C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ТЕМА 5. ПРИРОДНЫЕ ИСТОЧНИКИ УГЛЕВОДОРОДОВ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62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Природный газ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 попутный нефтяной газ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30.11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природный газ как естественную смесь углеводородов.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Различать природный и попутный нефтяные газы.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состав попутных нефтяных газов и их фракции.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области промышленного применения природного газа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попутн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ого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нефтян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ого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газов и основные направления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их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переработки.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Наблюдать химический эксперимент,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описывать его и делать выводы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63-64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Нефть 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физические свойства нефти и описывать её состав.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Аргументировать роль углеводородов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международном сотрудничестве и экономике России и необходимость соблюдения норм экологической безопасности при транспортировке газа, нефти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нефтепродуктов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65-67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Промышленная переработка нефти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7.12</w:t>
            </w:r>
          </w:p>
          <w:p w:rsidR="00975FC6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внутрипредметные связи между изучаемым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изученным учебным материалом на примере способов промышленной переработки нефти и нефтепродуктов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способами получения алканов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физическими свойствами компонентов нефти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способами её переработки.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ректификацию нефти, крекинг нефтепродуктов и риформинг.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составом, строением и свойствами фракций нефти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другими нефтепродуктами и их применением в народном хозяйстве.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термический, каталитический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крекинги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гидрокрекинг.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Аргументировать зависимость детонационной стойкости бензина от строения молекул его компонентов и предлагать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способы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повышения октанового числа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68-69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Каменный уголь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 Промышленная переработка каменного угля.</w:t>
            </w:r>
          </w:p>
        </w:tc>
        <w:tc>
          <w:tcPr>
            <w:tcW w:w="713" w:type="dxa"/>
            <w:gridSpan w:val="4"/>
          </w:tcPr>
          <w:p w:rsidR="0070467E" w:rsidRPr="0070083A" w:rsidRDefault="00BC1FDB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биологией (каменноугольный период) и химией (каменный уголь и его переработка).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коксование каменного угля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его продукты: кокс, каменноугольная смола, надсмольная вода, коксовый газ.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Раскрывать значение кокса и продуктов коксования в народном хозяйстве 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F4A2C">
              <w:rPr>
                <w:rFonts w:ascii="Times New Roman" w:eastAsia="Calibri" w:hAnsi="Times New Roman"/>
                <w:b/>
                <w:sz w:val="24"/>
                <w:szCs w:val="24"/>
              </w:rPr>
              <w:t>ТЕМА 6.</w:t>
            </w: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ГИДРОКСИЛСОДЕРЖАЩИЕ ОРГАНИЧЕСКИЕ ВЕЩЕСТВА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70-71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Спир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ты: классификация и строение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Определять принадлежность органических соединений к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определённому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классу спиртов и их конкретной группе. 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электронное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пространственное строение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функциональной гидроксильной группы.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72-73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Гомологический ряд алканолов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: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зомерия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номенклатура 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гомологический ряд алканолов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выводить их общую формулу.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изомерию алканолов на основе анализа их молекул и конкретизировать примерами.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алканолов различного строения и называть их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правилами номенклатуры IUPAC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74-75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спиртов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20.12</w:t>
            </w:r>
          </w:p>
          <w:p w:rsidR="00975FC6" w:rsidRPr="0070083A" w:rsidRDefault="00975FC6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промышленные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лабораторные способы получения спиртов.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Знать способы получения наиболее значимых алканолов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76-77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войства спиртов 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F31EC5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21.12</w:t>
            </w:r>
          </w:p>
          <w:p w:rsidR="00F31EC5" w:rsidRPr="0070083A" w:rsidRDefault="00F31EC5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межмолекулярн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водородн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связь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ю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 физическим свойствами спиртов.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Делать выводы о закономерностях изменения физических свойств в гомологическом ряду алканолов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 общие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 особенны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свойств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алканолов.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механизм реакции нуклеофильного замещения.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генетическую связь между галогеноалканами и спиртами,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алкенами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спиртами, гидрокисильными и карбо-нильными соединениями</w:t>
            </w:r>
          </w:p>
          <w:p w:rsidR="0070467E" w:rsidRPr="008528AD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генетическую связь между галогеноалканами и спиртами, алкенами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спиртами,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гидрокисильными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карбонильными соединениями, углеводами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спиртами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Применение спиртов. Отдельные представители алканолов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F31EC5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24.12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свойствами спиртов и их применением.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Аргументировать свою убеждённость в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пагубных последствиях алкоголизма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79-80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Многоатомные спирты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F31EC5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27.12</w:t>
            </w:r>
          </w:p>
          <w:p w:rsidR="00F31EC5" w:rsidRPr="0070083A" w:rsidRDefault="005C2D7C" w:rsidP="00F31E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Классифицировать спирты по принципу атомности.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Прогнозировать виды изомерии для многоатомных спиртов на основе состава их молекул и называть их.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взаимосвязи между получением, свойствами и применением многоатомных спиртов: этиленгликоля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глицерина. 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Распознавать многоатомные спирты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помощью качественной реакции.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и описывать демонстрационный эксперимент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81</w:t>
            </w:r>
          </w:p>
        </w:tc>
        <w:tc>
          <w:tcPr>
            <w:tcW w:w="3400" w:type="dxa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Практическая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работа 3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11.01</w:t>
            </w:r>
          </w:p>
          <w:p w:rsidR="005C2D7C" w:rsidRPr="0070083A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82-83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Фенолы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11.01</w:t>
            </w:r>
          </w:p>
          <w:p w:rsidR="005C2D7C" w:rsidRPr="0070083A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спирты и фенолы, одно-, двухатомные и т.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д. фенолы.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их формулы и называть фенолы.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гомологический ряд одноатомных фенолов.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генетическую связь между классами неорганических соединений на основе способов получения фенола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84-86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и применение фенолов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14.01</w:t>
            </w:r>
          </w:p>
          <w:p w:rsidR="005C2D7C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17.01</w:t>
            </w:r>
          </w:p>
          <w:p w:rsidR="005C2D7C" w:rsidRPr="0070083A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химические свойства фенола на основе состава и строения его молекулы и взаимного влияния атомов в ней.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реакции электрофильного замещения в бензольном кольце.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зависимость между применением фенола и его свойствами.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и описывать демонстрационный эксперимент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87-88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ация знаний по спиртам и фенолу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18.01</w:t>
            </w:r>
          </w:p>
          <w:p w:rsidR="005C2D7C" w:rsidRPr="0070083A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 усвоении темы.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 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89</w:t>
            </w: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Контрольная 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3 по теме «Спирты и фенолы»</w:t>
            </w:r>
            <w:r w:rsidR="0083146A">
              <w:rPr>
                <w:rFonts w:ascii="Times New Roman" w:eastAsia="Calibri" w:hAnsi="Times New Roman"/>
                <w:sz w:val="24"/>
                <w:szCs w:val="24"/>
              </w:rPr>
              <w:t xml:space="preserve"> 1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ТЕМА 7. АЛ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Ь</w:t>
            </w: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ДЕГИДЫ И КЕТОНЫ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90-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Альдегиды: гомологический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ряд, изомерия и номенклатура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5" w:type="dxa"/>
          </w:tcPr>
          <w:p w:rsidR="0070467E" w:rsidRDefault="005C2D7C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21.01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24.01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состав и строение молекул альдегидов.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Различать карбонильную и альдегидную группы.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гомологический ряд альдегидов.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изомерию альдегидов на основе анализа их молекул и конкретизировать примерами.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альдегидов и давать им названия в соответствии с правилами номенклатуры IUPAC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альдегидов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основные способы получения альдегидов.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генетическую связь между спиртами и альдегидами, углеводородами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альдегидами, алкинами и альдегидами.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лабораторные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опыты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соблюдением правил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техники безопасности и экологически грамотного обращения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оборудованием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 реактивами.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93-94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Свойства и применение альдегидов 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25.01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химические свойства альдегидов на основе состава и строения их молекул.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лабораторные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опыты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соблюдением правил техники безопасности и экологически грамотного обращения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оборудованием и реактивами.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95-96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Кетоны: гомологический ряд, изомерия и номенклатура. Способы получения кетонов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28.01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31..01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альдегиды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 изомерные им кетоны.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гомологический ряд кетонов.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виды изомерии на основе состава кетонов.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способы получения кетонов и на этой основе устанавливать генетическую связь между классами органических соединений.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кетонов и давать им названия в соответствии с правилами номенклатуры IUPAC.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97-98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и применение кетонов</w:t>
            </w:r>
          </w:p>
        </w:tc>
        <w:tc>
          <w:tcPr>
            <w:tcW w:w="713" w:type="dxa"/>
            <w:gridSpan w:val="4"/>
          </w:tcPr>
          <w:p w:rsidR="0070467E" w:rsidRPr="0070083A" w:rsidRDefault="007E4DE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физические и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химические свойства кетонов на основе состава и строения их молекул.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лабораторные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опыты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соблюдением правил техники безопасности и экологически грамотного обращения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оборудованием и реактивами.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7E4DE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99</w:t>
            </w:r>
          </w:p>
        </w:tc>
        <w:tc>
          <w:tcPr>
            <w:tcW w:w="3400" w:type="dxa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Практическая</w:t>
            </w:r>
          </w:p>
          <w:p w:rsidR="0070467E" w:rsidRPr="0070083A" w:rsidRDefault="0070467E" w:rsidP="003F671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работа  4</w:t>
            </w:r>
            <w:r w:rsidR="009C308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Соблюдать правила техники б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езопасности при работе с лабора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ТЕМА 8. КАРБОНОВЫЕ КИСЛОТЫ И ИХ ПРОИЗВОДНЫЕ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Карбоновые кислоты: классификация и строение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Описывать строение карбоксильной группы.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Классифицировать карбоновые кислоты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 природе углеводородного радикала, по числу карбоксильных групп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Характеризовать нахождение карбоновых кислот в природе и их биологическую роль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редельны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одноосновны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карбонов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ые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кислот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гомологический ряд предельных одноосновных карбоновых кисло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зависимость между их составом и физическими свойствами.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Связывать межмолекулярную водородную связь с физическим свойствами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кислот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предельных одноосновных карбоновых кисло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различного строения и называть их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правилами номенклатуры IUPAC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102-103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карбоновых кислот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общие и особенные способы получения карбоновых кислот.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генетическую связь между карбоновыми кислотами 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другими классами органических соединений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104-105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предельных одноосновных карбоновых кислот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химические свойства карбоновых кислот на основе состава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строения их молекул.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Подтверждать эти прогнозы характеристикой общих и особенных свойств карбоновых кислот.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лабораторные опыты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соблюдением правил техники безопасности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экологически грамотного обращения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оборудованием и реактивами.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106-107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Важнейшие представители карбоновых кислот и их применение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Классифицировать карбоновые кислоты по различным основаниям.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Называть представителей основных групп карбоновых кислот, записывать их формулы, характеризовать свойства, способы получения и применение.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108-109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Соли карбоновых кислот. Мыла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способы получения  и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химические свойства солей карбоновых кислот.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Описывать мыла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как натриевые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калиевые соли жирных карбоновых кислот.</w:t>
            </w:r>
          </w:p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жёсткость воды и предлагать 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способы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её устранения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110-111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Сложные эфиры 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строение, номенклатуру, изомерию сложных эфиров.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физические свойства и способы получения сложных эфиров.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Прогнозировать химические свойства сложных эфиров и конкретизировать прогноз реакциями гидролиза и горения.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свойствами и применение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сложных эфиров.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112-113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Воски и жиры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Характеризовать состав и строение восков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жиров.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На основе состава предсказывать химические свойства и конкретизировать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прогноз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важнейшими реакциями: омыления, гидрирования растительных жиров.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межпредметные связи между химией и биологией.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Раскрывать способы замены ж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иров в технике непищевым сырьём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114-116</w:t>
            </w:r>
          </w:p>
        </w:tc>
        <w:tc>
          <w:tcPr>
            <w:tcW w:w="3400" w:type="dxa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CE0801">
              <w:rPr>
                <w:rFonts w:ascii="Times New Roman" w:eastAsia="Calibri" w:hAnsi="Times New Roman"/>
                <w:sz w:val="24"/>
                <w:szCs w:val="24"/>
              </w:rPr>
              <w:t xml:space="preserve">Практическая </w:t>
            </w:r>
          </w:p>
          <w:p w:rsidR="0070467E" w:rsidRPr="00CE0801" w:rsidRDefault="0070467E" w:rsidP="003F671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CE0801">
              <w:rPr>
                <w:rFonts w:ascii="Times New Roman" w:eastAsia="Calibri" w:hAnsi="Times New Roman"/>
                <w:sz w:val="24"/>
                <w:szCs w:val="24"/>
              </w:rPr>
              <w:t>работа  5</w:t>
            </w:r>
            <w:r w:rsidR="009C308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23.02</w:t>
            </w:r>
          </w:p>
          <w:p w:rsidR="00D17D60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25.02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28.02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117-118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знаний по альдегидам, кетонам, карбоновым кислотам, сложным эфирам и жирам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1.03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119</w:t>
            </w: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4 по темам «Альдегиды и кетоны», «Карбоновые кислоты и их производные»</w:t>
            </w:r>
            <w:r w:rsidR="009C3082">
              <w:rPr>
                <w:rFonts w:ascii="Times New Roman" w:eastAsia="Calibri" w:hAnsi="Times New Roman"/>
                <w:sz w:val="24"/>
                <w:szCs w:val="24"/>
              </w:rPr>
              <w:t xml:space="preserve"> 1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ТЕМА 9. УГЛЕВОДЫ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Углеводы: строение и классификация  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состав углеводов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классифицировать их по различным признакам: по отношению к гидролизу, по содержанию карбонильной группы, по числу атомов углерода.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Записывать формулы углеводов и уравнения гидролиза.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межпредметные связи между химией и биологией.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</w:t>
            </w:r>
          </w:p>
        </w:tc>
      </w:tr>
      <w:tr w:rsidR="0070467E" w:rsidRPr="0070083A" w:rsidTr="00696B84">
        <w:trPr>
          <w:gridAfter w:val="1"/>
          <w:wAfter w:w="18" w:type="dxa"/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121-122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Моносахариды. Пентозы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4.03</w:t>
            </w:r>
          </w:p>
          <w:p w:rsidR="00D17D60" w:rsidRPr="0070083A" w:rsidRDefault="00D17D60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23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оптические изомеры как следствие наличия в молекуле моносахаридов ассиметричного атома углерода.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Различать моносахариды </w:t>
            </w:r>
            <w:r w:rsidRPr="00CE08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L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- и </w:t>
            </w:r>
            <w:r w:rsidRPr="00CE080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D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-ряда.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Отражать строение молекул моносахаридов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помощью формул Фишера.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рибозу и дезоксирибозу по составу, строению и биологической роли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123-125</w:t>
            </w:r>
          </w:p>
        </w:tc>
        <w:tc>
          <w:tcPr>
            <w:tcW w:w="3400" w:type="dxa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Моносахариды.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Гексозы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8.03</w:t>
            </w:r>
          </w:p>
          <w:p w:rsidR="00D17D60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8.03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оптические изомеры глюкозы как следствие наличия в молекуле моносахаридов аси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м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метричного атома углерода.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Различать гексозы </w:t>
            </w:r>
            <w:r w:rsidRPr="0070083A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ряда для </w:t>
            </w:r>
            <w:r w:rsidRPr="0070083A">
              <w:rPr>
                <w:rFonts w:ascii="Times New Roman" w:eastAsia="Calibri" w:hAnsi="Times New Roman"/>
                <w:i/>
                <w:sz w:val="24"/>
                <w:szCs w:val="24"/>
              </w:rPr>
              <w:sym w:font="Symbol" w:char="F061"/>
            </w:r>
            <w:r w:rsidRPr="0070083A">
              <w:rPr>
                <w:rFonts w:ascii="Times New Roman" w:eastAsia="Calibri" w:hAnsi="Times New Roman"/>
                <w:i/>
                <w:sz w:val="24"/>
                <w:szCs w:val="24"/>
              </w:rPr>
              <w:t>-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r w:rsidRPr="0070083A">
              <w:rPr>
                <w:rFonts w:ascii="Times New Roman" w:eastAsia="Calibri" w:hAnsi="Times New Roman"/>
                <w:i/>
                <w:sz w:val="24"/>
                <w:szCs w:val="24"/>
              </w:rPr>
              <w:sym w:font="Symbol" w:char="F062"/>
            </w:r>
            <w:r w:rsidRPr="0070083A">
              <w:rPr>
                <w:rFonts w:ascii="Times New Roman" w:eastAsia="Calibri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люкозы.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Отражать строение молекул моносахаридов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помощью формул Хеуорса.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глюкозу и фрукто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 по составу, строению и биологической роли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126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Дисахариды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строение молекул дисахаридов и записывать уравнения реакций гидролиза.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сахарозы, мальтозы и лактозу по составу, строению и биологической роли.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промышленное производство сахарозы из сахарной свёклы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Полисахариды. Крахмал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состав и строение крахмала как продукта реакции поликонденсации </w:t>
            </w:r>
            <w:r w:rsidRPr="0070083A">
              <w:rPr>
                <w:rFonts w:ascii="Times New Roman" w:eastAsia="Calibri" w:hAnsi="Times New Roman"/>
                <w:i/>
                <w:sz w:val="24"/>
                <w:szCs w:val="24"/>
              </w:rPr>
              <w:sym w:font="Symbol" w:char="F061"/>
            </w:r>
            <w:r w:rsidRPr="008C1ACE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глюкозы, химические свойства крахмала.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геометрию полимерных цепей крахмала.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Записывать уравнение ступенчатого гидролиза крахмала.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Идентифицировать крахмал с помощью качественной реакции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128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Целлюлоза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строение полимерной цепочки молекулы целлюлозы,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как продукта реакции поликонденсации </w:t>
            </w:r>
            <w:r w:rsidRPr="006E7F7F">
              <w:rPr>
                <w:rFonts w:ascii="Times New Roman" w:eastAsia="Calibri" w:hAnsi="Times New Roman"/>
                <w:i/>
                <w:sz w:val="24"/>
                <w:szCs w:val="24"/>
              </w:rPr>
              <w:sym w:font="Symbol" w:char="F062"/>
            </w:r>
            <w:r w:rsidRPr="006E7F7F">
              <w:rPr>
                <w:rFonts w:ascii="Times New Roman" w:eastAsia="Calibri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глюкозы.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химические свойства целлюлозы, её нахождение в природе и биологическую роль.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Сравнивать крахмал и целлюлозу 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129</w:t>
            </w:r>
          </w:p>
        </w:tc>
        <w:tc>
          <w:tcPr>
            <w:tcW w:w="3400" w:type="dxa"/>
          </w:tcPr>
          <w:p w:rsidR="0070467E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Практическая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работа 6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130-131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знаний по углеводам</w:t>
            </w:r>
          </w:p>
        </w:tc>
        <w:tc>
          <w:tcPr>
            <w:tcW w:w="713" w:type="dxa"/>
            <w:gridSpan w:val="4"/>
          </w:tcPr>
          <w:p w:rsidR="0070467E" w:rsidRPr="0070083A" w:rsidRDefault="009C3082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16.03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132</w:t>
            </w: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Контрольн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ая 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5 по теме «Углеводы»</w:t>
            </w:r>
            <w:r w:rsidR="00D17D60">
              <w:rPr>
                <w:rFonts w:ascii="Times New Roman" w:eastAsia="Calibri" w:hAnsi="Times New Roman"/>
                <w:sz w:val="24"/>
                <w:szCs w:val="24"/>
              </w:rPr>
              <w:t xml:space="preserve"> 21.03</w:t>
            </w:r>
            <w:r w:rsidR="0083146A">
              <w:rPr>
                <w:rFonts w:ascii="Times New Roman" w:eastAsia="Calibri" w:hAnsi="Times New Roman"/>
                <w:sz w:val="24"/>
                <w:szCs w:val="24"/>
              </w:rPr>
              <w:t xml:space="preserve"> - 1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F269E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b/>
                <w:sz w:val="24"/>
                <w:szCs w:val="24"/>
              </w:rPr>
              <w:t>ТЕМА 10. АЗОТСОДЕРЖАЩИЕ ОРГАНИЧЕСКИЕ СОЕДИНЕНИЯ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133-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Амины: классификация,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строение, изомерия и номенклатура</w:t>
            </w:r>
          </w:p>
        </w:tc>
        <w:tc>
          <w:tcPr>
            <w:tcW w:w="713" w:type="dxa"/>
            <w:gridSpan w:val="4"/>
          </w:tcPr>
          <w:p w:rsidR="0070467E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22.03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строение, классификацию, изомерию и номенклатуру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алифатических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ароматических аминов.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Описывать гомологические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ряды алифатических и ароматических аминов.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Различать гомологи и изомеры алифатических и ароматических аминов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Способы получения аминов</w:t>
            </w:r>
          </w:p>
        </w:tc>
        <w:tc>
          <w:tcPr>
            <w:tcW w:w="713" w:type="dxa"/>
            <w:gridSpan w:val="4"/>
          </w:tcPr>
          <w:p w:rsidR="0070467E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23.03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способы получения ароматических и алифатических аминов.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Раскрывать роль личности в истории химии на примере реакции Зинина.</w:t>
            </w:r>
          </w:p>
          <w:p w:rsidR="0070467E" w:rsidRPr="0070083A" w:rsidRDefault="0070467E" w:rsidP="00F269E4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генетическую взаим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освязь между алканами и аминами, спиртами и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аминами, нитросоединениями и аминами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136-137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Свойства и применение аминов</w:t>
            </w:r>
          </w:p>
        </w:tc>
        <w:tc>
          <w:tcPr>
            <w:tcW w:w="713" w:type="dxa"/>
            <w:gridSpan w:val="4"/>
          </w:tcPr>
          <w:p w:rsidR="0070467E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4.04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5.04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 основе состава и строения молекул аминов прогнозировать их осно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́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вные свойства и подтверждать прогноз уравнениями химических реакций.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Устанавливать взаимосвязи между свойствами и областями применения аминов.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Раскрывать роль ароматических аминов в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производстве красителей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138-139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Аминокислоты: строение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молекул,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классификация и получение</w:t>
            </w:r>
          </w:p>
        </w:tc>
        <w:tc>
          <w:tcPr>
            <w:tcW w:w="713" w:type="dxa"/>
            <w:gridSpan w:val="4"/>
          </w:tcPr>
          <w:p w:rsidR="0070467E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70467E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5.04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6.04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строение, классификацию, изомерию и номенклатуру аминокислот.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способы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получения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аминокислот.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Раскрывать роль аминокислот в обмен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веществ в живых организмах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генетическую взаимосвязь между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кабоновыми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кислотами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аминокислотами.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 основе анализа состава аминокислот прогнозировать их амфотерные свойства</w:t>
            </w:r>
          </w:p>
        </w:tc>
      </w:tr>
      <w:tr w:rsidR="0070467E" w:rsidRPr="0070083A" w:rsidTr="00696B84">
        <w:trPr>
          <w:jc w:val="center"/>
        </w:trPr>
        <w:tc>
          <w:tcPr>
            <w:tcW w:w="723" w:type="dxa"/>
          </w:tcPr>
          <w:p w:rsidR="0070467E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140</w:t>
            </w:r>
          </w:p>
        </w:tc>
        <w:tc>
          <w:tcPr>
            <w:tcW w:w="3400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ойства и применение аминокислот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70467E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70467E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8.04</w:t>
            </w:r>
          </w:p>
        </w:tc>
        <w:tc>
          <w:tcPr>
            <w:tcW w:w="996" w:type="dxa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 основе состава и строения молекул аминокислот прогнозировать их амфотерные свойства и подтверждать прогноз уравнениями химических реакций.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Раскрывать ро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ль межмолекулярной дегидратации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молекул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аминокислот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образова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нии белковых молекул и получении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пептидов. 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Устанавливать взаимосвязь между свойствами и применением аминокислот и пептидов.</w:t>
            </w:r>
          </w:p>
          <w:p w:rsidR="0070467E" w:rsidRPr="0070083A" w:rsidRDefault="0070467E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Обнаруживать аминокислоты с помощью нингидрина</w:t>
            </w:r>
          </w:p>
        </w:tc>
      </w:tr>
      <w:tr w:rsidR="00D04EB9" w:rsidRPr="0070083A" w:rsidTr="00696B84">
        <w:trPr>
          <w:jc w:val="center"/>
        </w:trPr>
        <w:tc>
          <w:tcPr>
            <w:tcW w:w="723" w:type="dxa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141</w:t>
            </w:r>
          </w:p>
        </w:tc>
        <w:tc>
          <w:tcPr>
            <w:tcW w:w="3400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Белки </w:t>
            </w:r>
          </w:p>
        </w:tc>
        <w:tc>
          <w:tcPr>
            <w:tcW w:w="713" w:type="dxa"/>
            <w:gridSpan w:val="4"/>
          </w:tcPr>
          <w:p w:rsidR="00D04EB9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D04EB9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11.04</w:t>
            </w:r>
          </w:p>
        </w:tc>
        <w:tc>
          <w:tcPr>
            <w:tcW w:w="996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Характеризовать полимерную природу белков и структуры их молекул.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Описывать физические и химические свойства белков.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Распознавать белки с помощью качественных реакций.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 основе межпредметных связей с биологией раскрывать биологическую роль белков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живых организмах</w:t>
            </w:r>
          </w:p>
        </w:tc>
      </w:tr>
      <w:tr w:rsidR="00D04EB9" w:rsidRPr="0070083A" w:rsidTr="00696B84">
        <w:trPr>
          <w:jc w:val="center"/>
        </w:trPr>
        <w:tc>
          <w:tcPr>
            <w:tcW w:w="723" w:type="dxa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142</w:t>
            </w:r>
          </w:p>
        </w:tc>
        <w:tc>
          <w:tcPr>
            <w:tcW w:w="3400" w:type="dxa"/>
          </w:tcPr>
          <w:p w:rsidR="00D04EB9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Практическая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работа 7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3" w:type="dxa"/>
            <w:gridSpan w:val="4"/>
          </w:tcPr>
          <w:p w:rsidR="00D04EB9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D04EB9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12.04</w:t>
            </w:r>
          </w:p>
        </w:tc>
        <w:tc>
          <w:tcPr>
            <w:tcW w:w="996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Соблюдать правила техники б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езопасности при работе с лабора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торным оборудованием, на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гревательными приборами, химиче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скими реактивами. Экономно и экологически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грамотно обра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щаться с ними.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Исследовать свойства органических веществ.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</w:t>
            </w:r>
          </w:p>
        </w:tc>
      </w:tr>
      <w:tr w:rsidR="00D04EB9" w:rsidRPr="0070083A" w:rsidTr="00696B84">
        <w:trPr>
          <w:jc w:val="center"/>
        </w:trPr>
        <w:tc>
          <w:tcPr>
            <w:tcW w:w="723" w:type="dxa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3400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Нуклеиновые кислоты</w:t>
            </w:r>
          </w:p>
        </w:tc>
        <w:tc>
          <w:tcPr>
            <w:tcW w:w="713" w:type="dxa"/>
            <w:gridSpan w:val="4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D04EB9" w:rsidRPr="0070083A" w:rsidRDefault="00D17D60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12.04</w:t>
            </w:r>
          </w:p>
        </w:tc>
        <w:tc>
          <w:tcPr>
            <w:tcW w:w="996" w:type="dxa"/>
          </w:tcPr>
          <w:p w:rsidR="00D04EB9" w:rsidRPr="0070083A" w:rsidRDefault="00D04EB9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Описывать строение и структуры молекул нуклеиновых кислот. Называть составные части нуклеотидов и классифицировать их.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Сравнивать РНК и ДНК.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Характеризовать роль нуклеиновых кислот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передаче наследственных свойств организмов </w:t>
            </w:r>
          </w:p>
        </w:tc>
      </w:tr>
      <w:tr w:rsidR="00D04EB9" w:rsidRPr="0070083A" w:rsidTr="00696B84">
        <w:trPr>
          <w:jc w:val="center"/>
        </w:trPr>
        <w:tc>
          <w:tcPr>
            <w:tcW w:w="723" w:type="dxa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144-145</w:t>
            </w:r>
          </w:p>
        </w:tc>
        <w:tc>
          <w:tcPr>
            <w:tcW w:w="3400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и систематизация знаний по азотсодержащим органическим соединениям</w:t>
            </w:r>
          </w:p>
        </w:tc>
        <w:tc>
          <w:tcPr>
            <w:tcW w:w="713" w:type="dxa"/>
            <w:gridSpan w:val="4"/>
          </w:tcPr>
          <w:p w:rsidR="00D04EB9" w:rsidRPr="0070083A" w:rsidRDefault="003F671A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D04EB9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13.04</w:t>
            </w:r>
          </w:p>
          <w:p w:rsidR="00D17D60" w:rsidRPr="0070083A" w:rsidRDefault="00D17D60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15.04</w:t>
            </w:r>
          </w:p>
        </w:tc>
        <w:tc>
          <w:tcPr>
            <w:tcW w:w="996" w:type="dxa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146</w:t>
            </w:r>
          </w:p>
        </w:tc>
        <w:tc>
          <w:tcPr>
            <w:tcW w:w="14445" w:type="dxa"/>
            <w:gridSpan w:val="9"/>
          </w:tcPr>
          <w:p w:rsidR="00F269E4" w:rsidRPr="0070083A" w:rsidRDefault="00F269E4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Контрольная 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 по теме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«Азотсодержащие органические соединения»</w:t>
            </w:r>
            <w:r w:rsidR="003F671A">
              <w:rPr>
                <w:rFonts w:ascii="Times New Roman" w:eastAsia="Calibri" w:hAnsi="Times New Roman"/>
                <w:sz w:val="24"/>
                <w:szCs w:val="24"/>
              </w:rPr>
              <w:t xml:space="preserve"> 1</w:t>
            </w:r>
            <w:r w:rsidR="00D17D60">
              <w:rPr>
                <w:rFonts w:ascii="Times New Roman" w:eastAsia="Calibri" w:hAnsi="Times New Roman"/>
                <w:sz w:val="24"/>
                <w:szCs w:val="24"/>
              </w:rPr>
              <w:t>8.04</w:t>
            </w:r>
            <w:r w:rsidR="003C2BDB">
              <w:rPr>
                <w:rFonts w:ascii="Times New Roman" w:eastAsia="Calibri" w:hAnsi="Times New Roman"/>
                <w:sz w:val="24"/>
                <w:szCs w:val="24"/>
              </w:rPr>
              <w:t xml:space="preserve"> -1</w:t>
            </w:r>
          </w:p>
        </w:tc>
      </w:tr>
      <w:tr w:rsidR="00D04EB9" w:rsidRPr="0070083A" w:rsidTr="00696B84">
        <w:trPr>
          <w:jc w:val="center"/>
        </w:trPr>
        <w:tc>
          <w:tcPr>
            <w:tcW w:w="723" w:type="dxa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147</w:t>
            </w:r>
          </w:p>
        </w:tc>
        <w:tc>
          <w:tcPr>
            <w:tcW w:w="3400" w:type="dxa"/>
          </w:tcPr>
          <w:p w:rsidR="00D04EB9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Практическая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работа 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  <w:p w:rsidR="00D04EB9" w:rsidRPr="0070083A" w:rsidRDefault="00D04EB9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13" w:type="dxa"/>
            <w:gridSpan w:val="4"/>
          </w:tcPr>
          <w:p w:rsidR="00D04EB9" w:rsidRPr="0070083A" w:rsidRDefault="003F671A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D04EB9" w:rsidRPr="0070083A" w:rsidRDefault="00D17D60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19.04</w:t>
            </w:r>
          </w:p>
        </w:tc>
        <w:tc>
          <w:tcPr>
            <w:tcW w:w="996" w:type="dxa"/>
          </w:tcPr>
          <w:p w:rsidR="00D04EB9" w:rsidRPr="0070083A" w:rsidRDefault="00D04EB9" w:rsidP="00F269E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1" w:type="dxa"/>
            <w:gridSpan w:val="2"/>
          </w:tcPr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Исследовать свойства органических веществ.</w:t>
            </w:r>
          </w:p>
          <w:p w:rsidR="00D04EB9" w:rsidRPr="0070083A" w:rsidRDefault="00D04EB9" w:rsidP="00F2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Наблюдать химические явления и фиксировать результаты</w:t>
            </w:r>
          </w:p>
        </w:tc>
      </w:tr>
      <w:tr w:rsidR="00696B84" w:rsidRPr="0070083A" w:rsidTr="00696B84">
        <w:trPr>
          <w:jc w:val="center"/>
        </w:trPr>
        <w:tc>
          <w:tcPr>
            <w:tcW w:w="723" w:type="dxa"/>
          </w:tcPr>
          <w:p w:rsidR="00696B84" w:rsidRPr="0070083A" w:rsidRDefault="00696B8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148-155</w:t>
            </w:r>
          </w:p>
        </w:tc>
        <w:tc>
          <w:tcPr>
            <w:tcW w:w="3400" w:type="dxa"/>
          </w:tcPr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Обобщение знаний по курсу органической химии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gridSpan w:val="4"/>
          </w:tcPr>
          <w:p w:rsidR="00696B84" w:rsidRPr="0070083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995" w:type="dxa"/>
          </w:tcPr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19.04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20.04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22.04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25.04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26.04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27.04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29.04</w:t>
            </w:r>
          </w:p>
        </w:tc>
        <w:tc>
          <w:tcPr>
            <w:tcW w:w="995" w:type="dxa"/>
          </w:tcPr>
          <w:p w:rsidR="00696B84" w:rsidRPr="0070083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2" w:type="dxa"/>
            <w:gridSpan w:val="2"/>
          </w:tcPr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696B84" w:rsidRPr="0070083A" w:rsidTr="00696B84">
        <w:trPr>
          <w:jc w:val="center"/>
        </w:trPr>
        <w:tc>
          <w:tcPr>
            <w:tcW w:w="723" w:type="dxa"/>
          </w:tcPr>
          <w:p w:rsidR="00696B84" w:rsidRPr="0070083A" w:rsidRDefault="00696B8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156-157</w:t>
            </w:r>
          </w:p>
        </w:tc>
        <w:tc>
          <w:tcPr>
            <w:tcW w:w="3400" w:type="dxa"/>
          </w:tcPr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Итоговая контрольная ра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бота по курсу органической химии   </w:t>
            </w:r>
          </w:p>
        </w:tc>
        <w:tc>
          <w:tcPr>
            <w:tcW w:w="713" w:type="dxa"/>
            <w:gridSpan w:val="4"/>
          </w:tcPr>
          <w:p w:rsidR="00696B84" w:rsidRPr="0070083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</w:tcPr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2.05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3.05</w:t>
            </w:r>
          </w:p>
        </w:tc>
        <w:tc>
          <w:tcPr>
            <w:tcW w:w="995" w:type="dxa"/>
          </w:tcPr>
          <w:p w:rsidR="00696B84" w:rsidRPr="0070083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2" w:type="dxa"/>
            <w:gridSpan w:val="2"/>
          </w:tcPr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696B84" w:rsidRPr="0070083A" w:rsidTr="00696B84">
        <w:trPr>
          <w:jc w:val="center"/>
        </w:trPr>
        <w:tc>
          <w:tcPr>
            <w:tcW w:w="723" w:type="dxa"/>
          </w:tcPr>
          <w:p w:rsidR="00696B84" w:rsidRPr="00874EFE" w:rsidRDefault="00696B84" w:rsidP="00F269E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4EFE">
              <w:rPr>
                <w:rFonts w:ascii="Times New Roman" w:eastAsia="Calibri" w:hAnsi="Times New Roman"/>
                <w:sz w:val="24"/>
                <w:szCs w:val="24"/>
              </w:rPr>
              <w:t>158-170</w:t>
            </w:r>
          </w:p>
        </w:tc>
        <w:tc>
          <w:tcPr>
            <w:tcW w:w="3400" w:type="dxa"/>
          </w:tcPr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F671A">
              <w:rPr>
                <w:rFonts w:ascii="Times New Roman" w:eastAsia="Calibri" w:hAnsi="Times New Roman"/>
                <w:sz w:val="24"/>
                <w:szCs w:val="24"/>
              </w:rPr>
              <w:t xml:space="preserve">Повторение курса органическая химия. </w:t>
            </w:r>
          </w:p>
          <w:p w:rsidR="00696B84" w:rsidRPr="003F671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Задания ЕГЭ по органической химии №10-16  </w:t>
            </w:r>
          </w:p>
        </w:tc>
        <w:tc>
          <w:tcPr>
            <w:tcW w:w="713" w:type="dxa"/>
            <w:gridSpan w:val="4"/>
          </w:tcPr>
          <w:p w:rsidR="00696B84" w:rsidRPr="003F671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</w:p>
        </w:tc>
        <w:tc>
          <w:tcPr>
            <w:tcW w:w="995" w:type="dxa"/>
          </w:tcPr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16.05</w:t>
            </w:r>
          </w:p>
          <w:p w:rsidR="00696B84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17.05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24.05</w:t>
            </w:r>
          </w:p>
          <w:p w:rsidR="00696B84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25.05.</w:t>
            </w:r>
          </w:p>
          <w:p w:rsidR="00696B84" w:rsidRPr="003F671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27.05</w:t>
            </w:r>
          </w:p>
        </w:tc>
        <w:tc>
          <w:tcPr>
            <w:tcW w:w="995" w:type="dxa"/>
          </w:tcPr>
          <w:p w:rsidR="00696B84" w:rsidRPr="003F671A" w:rsidRDefault="00696B84" w:rsidP="00F269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42" w:type="dxa"/>
            <w:gridSpan w:val="2"/>
          </w:tcPr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696B84" w:rsidRPr="0070083A" w:rsidRDefault="00696B84" w:rsidP="00696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усвоении темы.</w:t>
            </w:r>
          </w:p>
          <w:p w:rsidR="00696B84" w:rsidRPr="003F671A" w:rsidRDefault="00696B84" w:rsidP="00696B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 </w:t>
            </w:r>
            <w:r w:rsidRPr="0070083A">
              <w:rPr>
                <w:rFonts w:ascii="Times New Roman" w:eastAsia="Calibri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F269E4" w:rsidRPr="0070083A" w:rsidTr="00696B84">
        <w:trPr>
          <w:jc w:val="center"/>
        </w:trPr>
        <w:tc>
          <w:tcPr>
            <w:tcW w:w="723" w:type="dxa"/>
          </w:tcPr>
          <w:p w:rsidR="00F269E4" w:rsidRPr="00874EFE" w:rsidRDefault="003F671A" w:rsidP="00874EF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74EF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4445" w:type="dxa"/>
            <w:gridSpan w:val="9"/>
          </w:tcPr>
          <w:p w:rsidR="00F269E4" w:rsidRPr="003F671A" w:rsidRDefault="00F269E4" w:rsidP="00F269E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F671A"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</w:tr>
    </w:tbl>
    <w:p w:rsidR="00F269E4" w:rsidRDefault="00F269E4" w:rsidP="00F269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218D" w:rsidRDefault="008B218D" w:rsidP="008B21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4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в 11 кл.</w:t>
      </w:r>
    </w:p>
    <w:p w:rsidR="008B218D" w:rsidRDefault="008B218D" w:rsidP="008B21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И.И Новошинский, Н.С. Новошинская  Химия: учебник для 11</w:t>
      </w:r>
      <w:r w:rsidRPr="006E10FD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</w:t>
      </w:r>
    </w:p>
    <w:p w:rsidR="008B218D" w:rsidRDefault="008B218D" w:rsidP="008B21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углубленный уровень </w:t>
      </w:r>
      <w:r w:rsidRPr="006E10F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М.; «Русское слово» 2014</w:t>
      </w:r>
    </w:p>
    <w:tbl>
      <w:tblPr>
        <w:tblW w:w="15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3221"/>
        <w:gridCol w:w="847"/>
        <w:gridCol w:w="14"/>
        <w:gridCol w:w="1129"/>
        <w:gridCol w:w="7"/>
        <w:gridCol w:w="1121"/>
        <w:gridCol w:w="7"/>
        <w:gridCol w:w="7712"/>
      </w:tblGrid>
      <w:tr w:rsidR="008B218D" w:rsidRPr="00C02FA6" w:rsidTr="00633FC7">
        <w:trPr>
          <w:trHeight w:val="226"/>
          <w:jc w:val="center"/>
        </w:trPr>
        <w:tc>
          <w:tcPr>
            <w:tcW w:w="1003" w:type="dxa"/>
            <w:vMerge w:val="restart"/>
            <w:shd w:val="clear" w:color="auto" w:fill="auto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21" w:type="dxa"/>
            <w:vMerge w:val="restart"/>
            <w:shd w:val="clear" w:color="auto" w:fill="auto"/>
            <w:vAlign w:val="center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271" w:type="dxa"/>
            <w:gridSpan w:val="4"/>
            <w:shd w:val="clear" w:color="auto" w:fill="auto"/>
            <w:vAlign w:val="center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719" w:type="dxa"/>
            <w:gridSpan w:val="2"/>
            <w:vMerge w:val="restart"/>
            <w:shd w:val="clear" w:color="auto" w:fill="auto"/>
            <w:vAlign w:val="center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8B218D" w:rsidRPr="00C02FA6" w:rsidTr="00633FC7">
        <w:trPr>
          <w:trHeight w:val="324"/>
          <w:jc w:val="center"/>
        </w:trPr>
        <w:tc>
          <w:tcPr>
            <w:tcW w:w="1003" w:type="dxa"/>
            <w:vMerge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vMerge/>
            <w:shd w:val="clear" w:color="auto" w:fill="auto"/>
            <w:vAlign w:val="center"/>
          </w:tcPr>
          <w:p w:rsid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План. сроки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8B218D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Факт</w:t>
            </w:r>
          </w:p>
          <w:p w:rsidR="00262792" w:rsidRPr="00262792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79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7719" w:type="dxa"/>
            <w:gridSpan w:val="2"/>
            <w:vMerge/>
            <w:shd w:val="clear" w:color="auto" w:fill="auto"/>
            <w:vAlign w:val="center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26F7" w:rsidRPr="00C02FA6" w:rsidTr="00450F00">
        <w:trPr>
          <w:jc w:val="center"/>
        </w:trPr>
        <w:tc>
          <w:tcPr>
            <w:tcW w:w="1003" w:type="dxa"/>
            <w:shd w:val="clear" w:color="auto" w:fill="auto"/>
          </w:tcPr>
          <w:p w:rsidR="00DE26F7" w:rsidRPr="00C02FA6" w:rsidRDefault="00DE26F7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4058" w:type="dxa"/>
            <w:gridSpan w:val="8"/>
            <w:shd w:val="clear" w:color="auto" w:fill="auto"/>
            <w:vAlign w:val="center"/>
          </w:tcPr>
          <w:p w:rsidR="00DE26F7" w:rsidRPr="00C02FA6" w:rsidRDefault="00DE26F7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ТРОЕНИЕ АТОМА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.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ЕРИОДИЧЕСКИЙ ЗАКОН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ПЕРИОДИЧЕСКАЯ СИСТЕМА ХИМИЧЕСКИХ ЭЛЕМЕНТОВ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И. 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ЕНДЕЛЕЕВА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Строение атома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Аргументировать сложное строение атома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состоятельность различных моделей, отражающих это строение.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постулаты Бора.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корпускулярно-волновой дуализм частиц микромира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Строение атомного ядра. Изотопы. Ядерные реакции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атомного ядра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Различать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нуклоны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нуклиды,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изобары и изотопы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современное определение понятия «химический элемент».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Записывать уравнения ядерных реакций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Состояние электрон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в атоме. 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состояние электрона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атоме. 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понятия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«орбиталь»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«электронное облако».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Классифицировать орбитали и описывать их.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взаимосвязи между квантовыми числами и строением электронной оболочки атома.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Осуществлять внутрипредметные связи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курсом основной шк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курсом органической химии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6-8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Электронные конфигурации атомов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строение электронных оболочек атомов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электронны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электронно-графические формулы атомов химических элементов.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атома и 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</w:t>
            </w:r>
            <w:r>
              <w:rPr>
                <w:rFonts w:ascii="Times New Roman" w:hAnsi="Times New Roman"/>
                <w:sz w:val="24"/>
                <w:szCs w:val="24"/>
              </w:rPr>
              <w:t>ий закон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Менделеев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редпосылки открытия </w:t>
            </w:r>
            <w:r>
              <w:rPr>
                <w:rFonts w:ascii="Times New Roman" w:hAnsi="Times New Roman"/>
                <w:sz w:val="24"/>
                <w:szCs w:val="24"/>
              </w:rPr>
              <w:t>периодического закона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Аргументировать роль личности Д. И. Менделеева в открытии периодического закона.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Формулировать периодический закон в соответствии с воззрениями Д. И. Менделеева и современными предс</w:t>
            </w:r>
            <w:r w:rsidR="00243D82">
              <w:rPr>
                <w:rFonts w:ascii="Times New Roman" w:hAnsi="Times New Roman"/>
                <w:sz w:val="24"/>
                <w:szCs w:val="24"/>
              </w:rPr>
              <w:t>тавлениями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1</w:t>
            </w:r>
            <w:r w:rsidR="00A06C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атома и периодическая система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Менделеев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Раскрывать ф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изический смысл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порядкового номера элемента, номера периода и группы.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периодическое изменение свойств химических элементов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особенностями строения их атомов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1</w:t>
            </w:r>
            <w:r w:rsidR="00A06CC6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оложения </w:t>
            </w:r>
            <w:r>
              <w:rPr>
                <w:rFonts w:ascii="Times New Roman" w:hAnsi="Times New Roman"/>
                <w:sz w:val="24"/>
                <w:szCs w:val="24"/>
              </w:rPr>
              <w:t>элемента в периодической системе и его свойства. Значение периодического закона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Устанавливать периодичность изменения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радиус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атом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, электроотрицательности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элементов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энергии ионизации 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энергии сродства к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электрону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зависимости от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положения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элемент</w:t>
            </w:r>
            <w:r>
              <w:rPr>
                <w:rFonts w:ascii="Times New Roman" w:hAnsi="Times New Roman"/>
                <w:sz w:val="24"/>
                <w:szCs w:val="24"/>
              </w:rPr>
              <w:t>ов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 периодической системе.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свойств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элементов и образованных ими веществ </w:t>
            </w:r>
            <w:r>
              <w:rPr>
                <w:rFonts w:ascii="Times New Roman" w:hAnsi="Times New Roman"/>
                <w:sz w:val="24"/>
                <w:szCs w:val="24"/>
              </w:rPr>
              <w:t>на основании 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 положения в периодической системе.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значение периодического закона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периодической системы</w:t>
            </w:r>
          </w:p>
        </w:tc>
      </w:tr>
      <w:tr w:rsidR="008B218D" w:rsidRPr="00C02FA6" w:rsidTr="00633FC7">
        <w:trPr>
          <w:trHeight w:val="37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C137F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13-14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792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Обобщение и систематизация знаний по теме «Строение атома. Периодический закон и периодическая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 xml:space="preserve">система химических элементов </w:t>
            </w:r>
          </w:p>
          <w:p w:rsidR="00262792" w:rsidRPr="00C02FA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Д.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И.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Менделеева»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C02FA6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  <w:r>
              <w:rPr>
                <w:rFonts w:ascii="Times New Roman" w:hAnsi="Times New Roman" w:cs="Century Schoolbook"/>
                <w:sz w:val="20"/>
                <w:szCs w:val="20"/>
              </w:rPr>
              <w:t>2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C02FA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C02FA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и упражнения по теме.</w:t>
            </w:r>
          </w:p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усвоении темы.</w:t>
            </w:r>
          </w:p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8B218D" w:rsidRPr="00C02FA6" w:rsidTr="00633FC7">
        <w:trPr>
          <w:trHeight w:val="46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3D82" w:rsidRPr="00AC137F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15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3D82" w:rsidRPr="00C02FA6" w:rsidRDefault="00243D8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Century Schoolbook" w:hAnsi="Century Schoolbook" w:cs="Century Schoolbook"/>
                <w:sz w:val="24"/>
                <w:szCs w:val="24"/>
              </w:rPr>
              <w:t>Контрольная работа 1 по теме «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Строение атома. Периодический закон и периодическая система химических элементов Д.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И.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> М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енделеева</w:t>
            </w:r>
            <w:r w:rsidRPr="00C02FA6">
              <w:rPr>
                <w:rFonts w:ascii="Century Schoolbook" w:hAnsi="Century Schoolbook" w:cs="Century Schoolbook"/>
                <w:sz w:val="24"/>
                <w:szCs w:val="24"/>
              </w:rPr>
              <w:t>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43D8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43D82" w:rsidRPr="00C02FA6" w:rsidRDefault="00243D8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243D82" w:rsidRPr="00C02FA6" w:rsidRDefault="00243D8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243D82" w:rsidRPr="00C02FA6" w:rsidRDefault="00243D8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D82" w:rsidRPr="00C02FA6" w:rsidTr="00D03CA5">
        <w:trPr>
          <w:jc w:val="center"/>
        </w:trPr>
        <w:tc>
          <w:tcPr>
            <w:tcW w:w="1003" w:type="dxa"/>
            <w:shd w:val="clear" w:color="auto" w:fill="auto"/>
          </w:tcPr>
          <w:p w:rsidR="00243D82" w:rsidRPr="00AC137F" w:rsidRDefault="00243D8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243D82" w:rsidRPr="00C02FA6" w:rsidRDefault="00243D82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2. 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ИМИЧЕСКАЯ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СВЯЗЬ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СТРОЕНИЕ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ВЕЩЕСТВА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1</w:t>
            </w:r>
            <w:r w:rsidR="00A06C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Ионная </w:t>
            </w:r>
            <w:r>
              <w:rPr>
                <w:rFonts w:ascii="Times New Roman" w:hAnsi="Times New Roman"/>
                <w:sz w:val="24"/>
                <w:szCs w:val="24"/>
              </w:rPr>
              <w:t>химическая связь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Аргументировать образование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химическ</w:t>
            </w:r>
            <w:r>
              <w:rPr>
                <w:rFonts w:ascii="Times New Roman" w:hAnsi="Times New Roman"/>
                <w:sz w:val="24"/>
                <w:szCs w:val="24"/>
              </w:rPr>
              <w:t>ой связи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результата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взаимодействия атомов</w:t>
            </w:r>
            <w:r>
              <w:rPr>
                <w:rFonts w:ascii="Times New Roman" w:hAnsi="Times New Roman"/>
                <w:sz w:val="24"/>
                <w:szCs w:val="24"/>
              </w:rPr>
              <w:t>, приводящее к образованию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ионов, молекул и радикалов.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Давать основные характеристики химической связи.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механизм образования ионн</w:t>
            </w:r>
            <w:r>
              <w:rPr>
                <w:rFonts w:ascii="Times New Roman" w:hAnsi="Times New Roman"/>
                <w:sz w:val="24"/>
                <w:szCs w:val="24"/>
              </w:rPr>
              <w:t>ой химической связи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зависимость физических свойств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веществ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типа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кристаллической решетк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trHeight w:val="1839"/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1</w:t>
            </w:r>
            <w:r w:rsidR="00A06CC6">
              <w:rPr>
                <w:rFonts w:ascii="Times New Roman" w:hAnsi="Times New Roman"/>
                <w:sz w:val="24"/>
                <w:szCs w:val="24"/>
              </w:rPr>
              <w:t>7-18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Ковалентная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химическая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связь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механизмы её образования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ковалентную связь.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и механизмы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образования.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Классифицировать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ковалентную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связ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электроотрицательности, кратности и способу перекрывания орбиталей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зависимость физических свойств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веществ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типа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кристаллической решетк</w:t>
            </w:r>
            <w:r w:rsidR="00243D82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8B218D" w:rsidRPr="00C02FA6" w:rsidTr="00633FC7">
        <w:trPr>
          <w:trHeight w:val="560"/>
          <w:jc w:val="center"/>
        </w:trPr>
        <w:tc>
          <w:tcPr>
            <w:tcW w:w="1003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9-20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Комплексные соединения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комплексные соединения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строение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на основе теории Вернера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Классификация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 номенклатура комплексных соединений, диссоциация их в растворах. Значение комплексных соединений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Классифициро</w:t>
            </w:r>
            <w:r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комплексны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соединени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Называть эти соединения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п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равилами номенклатуры 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IUPAC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Записывать уравнения реакций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диссоциаци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комплексных соединений.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Раскрывать роль комплексных соединений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химическом анализе, промышленности, природе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Металлическая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химическая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связь</w:t>
            </w:r>
          </w:p>
        </w:tc>
        <w:tc>
          <w:tcPr>
            <w:tcW w:w="847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металлическую химическую связь.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общие физические свойства металлов.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зависимость между видом химической связи, типом кристаллической решётки 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свойствами металлов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Агрегатные состояния веществ и фазовые переходы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</w:t>
            </w:r>
            <w:r>
              <w:rPr>
                <w:rFonts w:ascii="Times New Roman" w:hAnsi="Times New Roman"/>
                <w:sz w:val="24"/>
                <w:szCs w:val="24"/>
              </w:rPr>
              <w:t>ть агрегатные состояния веществ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как функцию условий их нахождения в окружающей среде.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взаимосвязь фазовых переходов веществ.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Раскрывать роль фазовых переходов веществ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природе и искусственной среде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trHeight w:val="1364"/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21" w:type="dxa"/>
            <w:shd w:val="clear" w:color="auto" w:fill="auto"/>
          </w:tcPr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Межмолекулярные взаимодействия. Водородная связь</w:t>
            </w:r>
          </w:p>
        </w:tc>
        <w:tc>
          <w:tcPr>
            <w:tcW w:w="847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водородную связь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разновидности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значение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водородных связей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описания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физических свойств веществ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/>
                <w:sz w:val="24"/>
                <w:szCs w:val="24"/>
              </w:rPr>
              <w:t>структуры биополимеров.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типы межмолеку</w:t>
            </w:r>
            <w:r w:rsidR="00243D82">
              <w:rPr>
                <w:rFonts w:ascii="Times New Roman" w:hAnsi="Times New Roman"/>
                <w:sz w:val="24"/>
                <w:szCs w:val="24"/>
              </w:rPr>
              <w:t>лярного взаимодействия веществ.</w:t>
            </w:r>
          </w:p>
        </w:tc>
      </w:tr>
      <w:tr w:rsidR="008B218D" w:rsidRPr="00A06CC6" w:rsidTr="00633FC7">
        <w:trPr>
          <w:trHeight w:val="270"/>
          <w:jc w:val="center"/>
        </w:trPr>
        <w:tc>
          <w:tcPr>
            <w:tcW w:w="1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06CC6" w:rsidRDefault="00A06CC6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26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  <w:lang w:val="en-US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Практическая</w:t>
            </w:r>
          </w:p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работа 1</w:t>
            </w:r>
          </w:p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792" w:rsidRPr="00A06CC6" w:rsidRDefault="00A06CC6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Исследовать свойства комплексных соединений.</w:t>
            </w:r>
          </w:p>
          <w:p w:rsidR="00262792" w:rsidRPr="00A06CC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trHeight w:val="84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C137F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27-28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2792" w:rsidRPr="00A06CC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Обобщение и систематизация знаний по теме «Химическая связь и строение вещества»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2792" w:rsidRPr="00A06CC6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4"/>
                <w:szCs w:val="24"/>
              </w:rPr>
            </w:pPr>
            <w:r w:rsidRPr="00A06CC6">
              <w:rPr>
                <w:rFonts w:ascii="Times New Roman" w:hAnsi="Times New Roman" w:cs="Century Schoolbook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C02FA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2792" w:rsidRPr="00C02FA6" w:rsidRDefault="00262792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усвоении темы.</w:t>
            </w:r>
          </w:p>
          <w:p w:rsidR="00262792" w:rsidRPr="00C02FA6" w:rsidRDefault="00262792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8B218D" w:rsidRPr="00C02FA6" w:rsidTr="00633FC7">
        <w:trPr>
          <w:trHeight w:val="36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18D" w:rsidRPr="00AC137F" w:rsidRDefault="00A06CC6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29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18D" w:rsidRPr="00C02FA6" w:rsidRDefault="008B218D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Schoolbook" w:hAnsi="Century Schoolbook" w:cs="Century Schoolbook"/>
                <w:sz w:val="24"/>
                <w:szCs w:val="24"/>
              </w:rPr>
              <w:t xml:space="preserve">Контрольная работа </w:t>
            </w:r>
            <w:r w:rsidRPr="00C02FA6">
              <w:rPr>
                <w:rFonts w:ascii="Century Schoolbook" w:hAnsi="Century Schoolbook" w:cs="Century Schoolbook"/>
                <w:sz w:val="24"/>
                <w:szCs w:val="24"/>
              </w:rPr>
              <w:t>2 по теме «Химическая связь и строение вещества»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B218D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B218D" w:rsidRPr="00C02FA6" w:rsidRDefault="008B218D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8B218D" w:rsidRPr="00C02FA6" w:rsidRDefault="008B218D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2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:rsidR="008B218D" w:rsidRPr="00C02FA6" w:rsidRDefault="008B218D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D03CA5">
        <w:trPr>
          <w:trHeight w:val="412"/>
          <w:jc w:val="center"/>
        </w:trPr>
        <w:tc>
          <w:tcPr>
            <w:tcW w:w="1003" w:type="dxa"/>
            <w:shd w:val="clear" w:color="auto" w:fill="auto"/>
          </w:tcPr>
          <w:p w:rsidR="008B218D" w:rsidRPr="004A714B" w:rsidRDefault="008B218D" w:rsidP="00243D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8B218D" w:rsidRPr="00C02FA6" w:rsidRDefault="008B218D" w:rsidP="008B21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3. 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ИСПЕРСНЫЕ СИСТЕМЫ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РАСТВОРЫ</w:t>
            </w:r>
          </w:p>
        </w:tc>
      </w:tr>
      <w:tr w:rsidR="008B218D" w:rsidRPr="00C02FA6" w:rsidTr="00633FC7">
        <w:trPr>
          <w:trHeight w:val="410"/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eastAsia="Calibri" w:hAnsi="Times New Roman"/>
                <w:sz w:val="24"/>
                <w:szCs w:val="24"/>
              </w:rPr>
              <w:t>Дисперсные системы</w:t>
            </w:r>
            <w:r w:rsidRPr="00C02FA6">
              <w:rPr>
                <w:rFonts w:eastAsia="Calibri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eastAsia="Calibri" w:hAnsi="Times New Roman"/>
                <w:sz w:val="24"/>
                <w:szCs w:val="24"/>
              </w:rPr>
              <w:t>и их классификация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химические системы и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дисперсные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частности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Различать гомогенные и гетерогенные смеси, дисперсионную среду и дисперсную фазу.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Классифицировать дисперсные системы</w:t>
            </w:r>
          </w:p>
        </w:tc>
      </w:tr>
      <w:tr w:rsidR="008B218D" w:rsidRPr="00A06CC6" w:rsidTr="00633FC7">
        <w:trPr>
          <w:trHeight w:val="1030"/>
          <w:jc w:val="center"/>
        </w:trPr>
        <w:tc>
          <w:tcPr>
            <w:tcW w:w="1003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21" w:type="dxa"/>
            <w:shd w:val="clear" w:color="auto" w:fill="auto"/>
          </w:tcPr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Грубодисперсные системы</w:t>
            </w:r>
          </w:p>
        </w:tc>
        <w:tc>
          <w:tcPr>
            <w:tcW w:w="847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Характеризовать грубодисперсные системы.</w:t>
            </w:r>
          </w:p>
          <w:p w:rsidR="00262792" w:rsidRPr="00A06CC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z w:val="24"/>
                <w:szCs w:val="24"/>
              </w:rPr>
              <w:t>Описывать роль аэрозолей, эмульсий и суспензий в природе, на производстве и в быту</w:t>
            </w:r>
          </w:p>
        </w:tc>
      </w:tr>
      <w:tr w:rsidR="008B218D" w:rsidRPr="00C02FA6" w:rsidTr="00633FC7">
        <w:trPr>
          <w:trHeight w:val="340"/>
          <w:jc w:val="center"/>
        </w:trPr>
        <w:tc>
          <w:tcPr>
            <w:tcW w:w="1003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Тонкодисперсные системы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тонкодисперсные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способы их получения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зол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 гел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2792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коагуляцию и синерезис.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Раскрывать роль коллоидных систем в природе, на производстве, в медицине и быту.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262792" w:rsidRPr="00A06CC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33-36</w:t>
            </w:r>
          </w:p>
        </w:tc>
        <w:tc>
          <w:tcPr>
            <w:tcW w:w="32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Растворы. Концентрация растворов и  способы её выражения</w:t>
            </w:r>
          </w:p>
        </w:tc>
        <w:tc>
          <w:tcPr>
            <w:tcW w:w="847" w:type="dxa"/>
            <w:shd w:val="clear" w:color="auto" w:fill="auto"/>
          </w:tcPr>
          <w:p w:rsidR="00262792" w:rsidRPr="00C02FA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раствор как гомогенную систему. </w:t>
            </w:r>
          </w:p>
          <w:p w:rsidR="00262792" w:rsidRPr="00C02FA6" w:rsidRDefault="00262792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Использовать количественные характеристики содержания растворённого вещества в растворе при решении расчётных задач</w:t>
            </w:r>
          </w:p>
        </w:tc>
      </w:tr>
      <w:tr w:rsidR="008B218D" w:rsidRPr="00C02FA6" w:rsidTr="00633FC7">
        <w:trPr>
          <w:trHeight w:val="1138"/>
          <w:jc w:val="center"/>
        </w:trPr>
        <w:tc>
          <w:tcPr>
            <w:tcW w:w="1003" w:type="dxa"/>
            <w:shd w:val="clear" w:color="auto" w:fill="auto"/>
          </w:tcPr>
          <w:p w:rsidR="003B3FDA" w:rsidRPr="00C02FA6" w:rsidRDefault="00A06CC6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221" w:type="dxa"/>
            <w:shd w:val="clear" w:color="auto" w:fill="auto"/>
          </w:tcPr>
          <w:p w:rsidR="003B3FDA" w:rsidRPr="00DE26F7" w:rsidRDefault="003B3FDA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3B3FDA" w:rsidRPr="00011ACC" w:rsidRDefault="003B3FDA" w:rsidP="008B72D3">
            <w:pPr>
              <w:spacing w:after="0" w:line="240" w:lineRule="auto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8B7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Приготовление растворов различной концентрации</w:t>
            </w:r>
          </w:p>
        </w:tc>
        <w:tc>
          <w:tcPr>
            <w:tcW w:w="847" w:type="dxa"/>
            <w:shd w:val="clear" w:color="auto" w:fill="auto"/>
          </w:tcPr>
          <w:p w:rsidR="003B3FDA" w:rsidRPr="00A06CC6" w:rsidRDefault="00A06CC6" w:rsidP="00DE26F7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FFFFFF" w:themeColor="background1"/>
                <w:sz w:val="24"/>
                <w:szCs w:val="24"/>
              </w:rPr>
            </w:pPr>
            <w:r w:rsidRPr="00A06CC6">
              <w:rPr>
                <w:rFonts w:ascii="Times New Roman" w:hAnsi="Times New Roman"/>
                <w:strike/>
                <w:color w:val="FFFFFF" w:themeColor="background1"/>
                <w:sz w:val="24"/>
                <w:szCs w:val="24"/>
              </w:rPr>
              <w:t>1</w:t>
            </w:r>
            <w:r w:rsidR="008B72D3" w:rsidRPr="008B72D3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1</w:t>
            </w:r>
            <w:r w:rsidR="00D03CA5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1</w:t>
            </w:r>
            <w:r w:rsidR="008B72D3">
              <w:rPr>
                <w:rFonts w:ascii="Times New Roman" w:hAnsi="Times New Roman"/>
                <w:strike/>
                <w:color w:val="FFFFFF" w:themeColor="background1"/>
                <w:sz w:val="24"/>
                <w:szCs w:val="24"/>
              </w:rPr>
              <w:t>11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011ACC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011ACC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 w:val="restart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trHeight w:val="866"/>
          <w:jc w:val="center"/>
        </w:trPr>
        <w:tc>
          <w:tcPr>
            <w:tcW w:w="1003" w:type="dxa"/>
            <w:shd w:val="clear" w:color="auto" w:fill="auto"/>
          </w:tcPr>
          <w:p w:rsidR="003B3FDA" w:rsidRPr="00C02FA6" w:rsidRDefault="008B72D3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21" w:type="dxa"/>
            <w:shd w:val="clear" w:color="auto" w:fill="auto"/>
          </w:tcPr>
          <w:p w:rsidR="003B3FDA" w:rsidRPr="00DE26F7" w:rsidRDefault="003B3FDA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3B3FDA" w:rsidRPr="00C02FA6" w:rsidRDefault="003B3FDA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3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Определение концентрации кислоты титрованием</w:t>
            </w:r>
          </w:p>
        </w:tc>
        <w:tc>
          <w:tcPr>
            <w:tcW w:w="847" w:type="dxa"/>
            <w:shd w:val="clear" w:color="auto" w:fill="auto"/>
          </w:tcPr>
          <w:p w:rsidR="003B3FDA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FDA" w:rsidRPr="004A714B" w:rsidRDefault="00D03CA5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39-40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Обобщение и систематизация знаний по теме «Дисперсные системы и растворы»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3FDA" w:rsidRPr="008B72D3" w:rsidRDefault="00D03CA5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усвоении темы.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FDA" w:rsidRPr="004A714B" w:rsidRDefault="00D03CA5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41</w:t>
            </w:r>
          </w:p>
        </w:tc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Schoolbook" w:hAnsi="Century Schoolbook" w:cs="Century Schoolbook"/>
                <w:sz w:val="24"/>
                <w:szCs w:val="24"/>
              </w:rPr>
              <w:t xml:space="preserve">Контрольная работа </w:t>
            </w:r>
            <w:r w:rsidRPr="00C02FA6">
              <w:rPr>
                <w:rFonts w:ascii="Century Schoolbook" w:hAnsi="Century Schoolbook" w:cs="Century Schoolbook"/>
                <w:sz w:val="24"/>
                <w:szCs w:val="24"/>
              </w:rPr>
              <w:t xml:space="preserve"> 3 по теме «Дисперсные системы и растворы»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B3FDA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FDA" w:rsidRPr="00C02FA6" w:rsidTr="00D03CA5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4A714B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4.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АКОНОМЕРНОСТИ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ПРОТЕКАНИЯ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ХИМИЧЕСКИХ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РЕАКЦИЙ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ФИЗИКО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ХИМИЧЕСКИХ ПРОЦЕССОВ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5E5387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21" w:type="dxa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Основы химической термодинамики. Понятие об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энтальпии</w:t>
            </w:r>
          </w:p>
        </w:tc>
        <w:tc>
          <w:tcPr>
            <w:tcW w:w="847" w:type="dxa"/>
            <w:shd w:val="clear" w:color="auto" w:fill="auto"/>
          </w:tcPr>
          <w:p w:rsidR="005E5387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термодинамическую систему.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открытую,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закрытую, изолированную термодинамические системы.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Использовать понятие энтальпии для характеристики теплосодержания системы. 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Формулировать первое начало термодинамики. 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изохорный и изобарный процессы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5E5387" w:rsidRPr="008B72D3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43-45</w:t>
            </w:r>
          </w:p>
        </w:tc>
        <w:tc>
          <w:tcPr>
            <w:tcW w:w="3221" w:type="dxa"/>
            <w:shd w:val="clear" w:color="auto" w:fill="auto"/>
          </w:tcPr>
          <w:p w:rsidR="005E5387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Определение тепловых эффектов химических реакций.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Закон Гесса</w:t>
            </w:r>
          </w:p>
        </w:tc>
        <w:tc>
          <w:tcPr>
            <w:tcW w:w="847" w:type="dxa"/>
            <w:shd w:val="clear" w:color="auto" w:fill="auto"/>
          </w:tcPr>
          <w:p w:rsidR="005E5387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Различать химические реакции по тепловому эффекту.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энтальпию.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Формулировать закон Гесса и следствия из него.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Производить расчёт энтальпии реакции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5E5387" w:rsidRPr="00C02FA6" w:rsidRDefault="008B72D3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03CA5">
              <w:rPr>
                <w:rFonts w:ascii="Times New Roman" w:hAnsi="Times New Roman"/>
                <w:sz w:val="24"/>
                <w:szCs w:val="24"/>
              </w:rPr>
              <w:t>6-47</w:t>
            </w:r>
          </w:p>
        </w:tc>
        <w:tc>
          <w:tcPr>
            <w:tcW w:w="3221" w:type="dxa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Направление протекания химических реакций.  Понятие об энтропии</w:t>
            </w:r>
          </w:p>
        </w:tc>
        <w:tc>
          <w:tcPr>
            <w:tcW w:w="847" w:type="dxa"/>
            <w:shd w:val="clear" w:color="auto" w:fill="auto"/>
          </w:tcPr>
          <w:p w:rsidR="005E5387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энтропию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Формулировать второе и третье начала термодинамики.</w:t>
            </w:r>
          </w:p>
          <w:p w:rsidR="005E5387" w:rsidRPr="00C02FA6" w:rsidRDefault="005E538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Аргументировать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возможность самопроизвольного протекания химических реакций и подтверждать их расчётами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Скорость химических реакций 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скорость химической реакции и предлагать единицы её измерения. </w:t>
            </w:r>
          </w:p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Формулировать закон действующих масс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определять границы его применимости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8B72D3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Факторы, влияющие на с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корость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гомогенных и гетерогенных 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реакции 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 w:rsidRPr="008B7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color w:val="993366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color w:val="993366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гомо- и гетерогенные процессы и факторы, влияющие на скорость их протекания.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Формулировать правило Вант-Гоффа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определять границы его применимости.</w:t>
            </w:r>
          </w:p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особенности кинетики гетерогенных химических реакций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Катализ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 катализаторы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</w:t>
            </w:r>
            <w:r>
              <w:rPr>
                <w:rFonts w:ascii="Times New Roman" w:hAnsi="Times New Roman"/>
                <w:sz w:val="24"/>
                <w:szCs w:val="24"/>
              </w:rPr>
              <w:t>ризовать катализ и катализаторы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как факторы управления скоростью химической реакции.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механизмы гомо-,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гетерогенного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ферментативного катализов.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Проводить, наблюдать, описывать химический эксперимент и делать выводы на его основе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8B72D3" w:rsidRDefault="008B72D3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03CA5">
              <w:rPr>
                <w:rFonts w:ascii="Times New Roman" w:hAnsi="Times New Roman"/>
                <w:sz w:val="24"/>
                <w:szCs w:val="24"/>
              </w:rPr>
              <w:t>3-54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Химическое равновесие</w:t>
            </w:r>
          </w:p>
        </w:tc>
        <w:tc>
          <w:tcPr>
            <w:tcW w:w="847" w:type="dxa"/>
            <w:shd w:val="clear" w:color="auto" w:fill="auto"/>
          </w:tcPr>
          <w:p w:rsidR="004F2058" w:rsidRPr="008B72D3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химическое равновесие, как динамическое состояние химической системы.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Формулировать принцип Ле Шателье и предлагать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способы смещения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равновесия обратимых химических реакций на его основе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21" w:type="dxa"/>
            <w:shd w:val="clear" w:color="auto" w:fill="auto"/>
          </w:tcPr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Изучение влияния различных факторов на скорость химической реакции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DE26F7" w:rsidRPr="00C02FA6" w:rsidTr="00450F00">
        <w:trPr>
          <w:jc w:val="center"/>
        </w:trPr>
        <w:tc>
          <w:tcPr>
            <w:tcW w:w="1003" w:type="dxa"/>
            <w:shd w:val="clear" w:color="auto" w:fill="auto"/>
          </w:tcPr>
          <w:p w:rsidR="00DE26F7" w:rsidRPr="00C02FA6" w:rsidRDefault="00DE26F7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DE26F7" w:rsidRPr="00C02FA6" w:rsidRDefault="00DE26F7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5. 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ИМИЧЕСКИЕ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РЕАКЦИИ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ВОДНЫХ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РАСТВОРАХ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8B72D3">
              <w:rPr>
                <w:rFonts w:ascii="Times New Roman" w:hAnsi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Вода как слабый электролит. Водородный показатель. Свойства растворов электролитов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воду как слабый электролит и водородный показатель, как количественную характеристику её диссоциации и среды раствора.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Раскрывать сущность р</w:t>
            </w:r>
            <w:r>
              <w:rPr>
                <w:rFonts w:ascii="Times New Roman" w:hAnsi="Times New Roman"/>
                <w:sz w:val="24"/>
                <w:szCs w:val="24"/>
              </w:rPr>
              <w:t>еакций в растворах электролитов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как  результат взаимодействия ионов.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Отражать это с помощью ионны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уравнений.</w:t>
            </w:r>
          </w:p>
        </w:tc>
      </w:tr>
      <w:tr w:rsidR="008B218D" w:rsidRPr="00C02FA6" w:rsidTr="00633FC7">
        <w:trPr>
          <w:trHeight w:val="557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Кислоты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основания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позиции разных представлений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теорий. Протолитическая теория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кислоты, как соединения, различные по составу, типу образующихся при электролитической диссоциации ионов, а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также с позиций протонной теории.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сопряжённость кислот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оснований.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амфолиты</w:t>
            </w:r>
          </w:p>
        </w:tc>
      </w:tr>
      <w:tr w:rsidR="008B218D" w:rsidRPr="00C02FA6" w:rsidTr="00633FC7">
        <w:trPr>
          <w:trHeight w:val="1270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60-62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Неорганические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органические кислоты в свете теории электролитической диссоциации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протолитической теории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классификацию органических и неорганических кислот, основные способы их получения и общие химические свойства </w:t>
            </w:r>
            <w:r>
              <w:rPr>
                <w:rFonts w:ascii="Times New Roman" w:hAnsi="Times New Roman"/>
                <w:sz w:val="24"/>
                <w:szCs w:val="24"/>
              </w:rPr>
              <w:t>в свете теории электро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литической диссоциации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протолитической теории.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Выделять особенности реакций серной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азотной кислот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trHeight w:val="701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21" w:type="dxa"/>
            <w:shd w:val="clear" w:color="auto" w:fill="auto"/>
          </w:tcPr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Исследование свойств минеральных и органических кислот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trHeight w:val="1414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64-66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Неорганические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органические основания в свете теории электро-литической диссоциации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протолитической теории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лассифи</w:t>
            </w:r>
            <w:r>
              <w:rPr>
                <w:rFonts w:ascii="Times New Roman" w:hAnsi="Times New Roman"/>
                <w:sz w:val="24"/>
                <w:szCs w:val="24"/>
              </w:rPr>
              <w:t>цировать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органически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 неорганические основания.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способы получения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свойства щелочей, нерастворимых и бескислородных оснований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свете теории электро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литической диссоциации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протолитической теории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trHeight w:val="160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Соли в свете теории электролитической диссоциации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классификацию солей органических и неорганических кислот, основные способы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получения и общие химические свойства солей в свете теории электролитической диссоциации.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trHeight w:val="180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33FC7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03C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1" w:type="dxa"/>
            <w:shd w:val="clear" w:color="auto" w:fill="auto"/>
          </w:tcPr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Практическая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Получение солей различными способами и исследование их свойств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8B72D3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trHeight w:val="1198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Гидролиз неорганических соединений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гидролиз как обмен</w:t>
            </w:r>
            <w:r>
              <w:rPr>
                <w:rFonts w:ascii="Times New Roman" w:hAnsi="Times New Roman"/>
                <w:sz w:val="24"/>
                <w:szCs w:val="24"/>
              </w:rPr>
              <w:t>ный процесс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Отражать его с помощью уравнений.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типы гидролиза.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Предсказывать реакцию среды водных растворов солей </w:t>
            </w:r>
          </w:p>
        </w:tc>
      </w:tr>
      <w:tr w:rsidR="008B218D" w:rsidRPr="00C02FA6" w:rsidTr="00633FC7">
        <w:trPr>
          <w:trHeight w:val="240"/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221" w:type="dxa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7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Гидролиз органических и неорганических соединений</w:t>
            </w:r>
          </w:p>
        </w:tc>
        <w:tc>
          <w:tcPr>
            <w:tcW w:w="847" w:type="dxa"/>
            <w:shd w:val="clear" w:color="auto" w:fill="auto"/>
          </w:tcPr>
          <w:p w:rsidR="004F2058" w:rsidRPr="00633FC7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3F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trHeight w:val="230"/>
          <w:jc w:val="center"/>
        </w:trPr>
        <w:tc>
          <w:tcPr>
            <w:tcW w:w="1003" w:type="dxa"/>
            <w:shd w:val="clear" w:color="auto" w:fill="auto"/>
          </w:tcPr>
          <w:p w:rsidR="003B3FDA" w:rsidRPr="00AC137F" w:rsidRDefault="00D03CA5" w:rsidP="00DE2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74-75</w:t>
            </w:r>
          </w:p>
        </w:tc>
        <w:tc>
          <w:tcPr>
            <w:tcW w:w="3221" w:type="dxa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 xml:space="preserve">Обобщение и 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lastRenderedPageBreak/>
              <w:t xml:space="preserve">систематизация знаний по темам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«Закономерности протекания химических реакций и физико-химических процессов» и</w:t>
            </w:r>
          </w:p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«Химические реакции в водных растворах»</w:t>
            </w:r>
          </w:p>
        </w:tc>
        <w:tc>
          <w:tcPr>
            <w:tcW w:w="847" w:type="dxa"/>
            <w:shd w:val="clear" w:color="auto" w:fill="auto"/>
          </w:tcPr>
          <w:p w:rsidR="003B3FDA" w:rsidRPr="00633FC7" w:rsidRDefault="00633FC7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4"/>
                <w:szCs w:val="24"/>
              </w:rPr>
            </w:pPr>
            <w:r w:rsidRPr="00633FC7">
              <w:rPr>
                <w:rFonts w:ascii="Times New Roman" w:hAnsi="Times New Roman" w:cs="Century Schoolbook"/>
                <w:sz w:val="24"/>
                <w:szCs w:val="24"/>
              </w:rPr>
              <w:lastRenderedPageBreak/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vMerge w:val="restart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оценку собственных достижений в усвоении темы.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 планируемым результатом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AC137F" w:rsidRDefault="00633FC7" w:rsidP="00D03C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lastRenderedPageBreak/>
              <w:t>7</w:t>
            </w:r>
            <w:r w:rsidR="00D03CA5">
              <w:rPr>
                <w:rFonts w:ascii="Times New Roman" w:hAnsi="Times New Roman" w:cs="Century Schoolbook"/>
                <w:sz w:val="24"/>
                <w:szCs w:val="24"/>
              </w:rPr>
              <w:t>6</w:t>
            </w:r>
          </w:p>
        </w:tc>
        <w:tc>
          <w:tcPr>
            <w:tcW w:w="3221" w:type="dxa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Century Schoolbook" w:eastAsia="Calibri" w:hAnsi="Century Schoolbook" w:cs="Century Schoolbook"/>
                <w:sz w:val="24"/>
                <w:szCs w:val="24"/>
              </w:rPr>
              <w:t>Контрольная работа 4 по темам «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Закономерности протекания химических реакций и физико-химических процессов»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«Химические реакции в водных растворах»</w:t>
            </w:r>
          </w:p>
        </w:tc>
        <w:tc>
          <w:tcPr>
            <w:tcW w:w="847" w:type="dxa"/>
            <w:shd w:val="clear" w:color="auto" w:fill="auto"/>
          </w:tcPr>
          <w:p w:rsidR="003B3FDA" w:rsidRPr="00C02FA6" w:rsidRDefault="00633FC7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FDA" w:rsidRPr="00C02FA6" w:rsidTr="00D03CA5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6.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КИСЛИТЕЛЬНО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ВОССТАНОВИТЕЛЬНЫЕ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ПРОЦЕССЫ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33FC7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03CA5">
              <w:rPr>
                <w:rFonts w:ascii="Times New Roman" w:hAnsi="Times New Roman"/>
                <w:sz w:val="24"/>
                <w:szCs w:val="24"/>
              </w:rPr>
              <w:t>7-80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Окислительно-восстановительные реакции и методы составления их уравнений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окислительно-восстановительные реакции.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Отличать их от реакций обмена.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Записывать уравнения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окислительно-восстановительны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реакций с помощью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электронного баланса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полуреакци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окислител</w:t>
            </w:r>
            <w:r>
              <w:rPr>
                <w:rFonts w:ascii="Times New Roman" w:hAnsi="Times New Roman"/>
                <w:sz w:val="24"/>
                <w:szCs w:val="24"/>
              </w:rPr>
              <w:t>ьно-восстановительные потенциалы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81-83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Электролиз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электролиз как окислительно-восстановительный процесс.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катодные и анодные процессы 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инертными и активными электродами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Записывать схемы и уравнения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электролиз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расплавов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растворов электролитов.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электролиза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его основные направления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Химические источники тока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гальванические элементы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другие химические источники тока.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процессы на электродах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гальваническом элементе.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Раскрывать роль химических источников тока для производственной и повседневной жизни человека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Коррозия металлов и способы защиты от неё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коррозию металлов как окислительно-восстановительный процесс.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Различать типы коррозии.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Предлагать способы защиты металлов от коррозии.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зависимость между коррозией металл</w:t>
            </w:r>
            <w:r>
              <w:rPr>
                <w:rFonts w:ascii="Times New Roman" w:hAnsi="Times New Roman"/>
                <w:sz w:val="24"/>
                <w:szCs w:val="24"/>
              </w:rPr>
              <w:t>ов и условиями окружающей среды</w:t>
            </w:r>
          </w:p>
        </w:tc>
      </w:tr>
      <w:tr w:rsidR="00633FC7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3221" w:type="dxa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>Обобщение и систематизация знаний по тем</w:t>
            </w:r>
            <w:r>
              <w:rPr>
                <w:rFonts w:ascii="Times New Roman" w:hAnsi="Times New Roman" w:cs="Century Schoolbook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«Окислительно-восстановительные процессы»</w:t>
            </w:r>
          </w:p>
        </w:tc>
        <w:tc>
          <w:tcPr>
            <w:tcW w:w="847" w:type="dxa"/>
            <w:shd w:val="clear" w:color="auto" w:fill="auto"/>
          </w:tcPr>
          <w:p w:rsidR="003B3FDA" w:rsidRPr="00633FC7" w:rsidRDefault="00633FC7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4"/>
                <w:szCs w:val="24"/>
              </w:rPr>
            </w:pPr>
            <w:r w:rsidRPr="00633FC7">
              <w:rPr>
                <w:rFonts w:ascii="Times New Roman" w:hAnsi="Times New Roman" w:cs="Century Schoolbook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C02FA6" w:rsidRDefault="003B3FDA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vMerge w:val="restart"/>
            <w:shd w:val="clear" w:color="auto" w:fill="auto"/>
          </w:tcPr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усвоении темы.</w:t>
            </w:r>
          </w:p>
          <w:p w:rsidR="003B3FDA" w:rsidRPr="00C02FA6" w:rsidRDefault="003B3FDA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633FC7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221" w:type="dxa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Schoolbook" w:eastAsia="Calibri" w:hAnsi="Century Schoolbook" w:cs="Century Schoolbook"/>
                <w:sz w:val="24"/>
                <w:szCs w:val="24"/>
              </w:rPr>
              <w:t>Контрольная работа</w:t>
            </w:r>
            <w:r w:rsidRPr="00035629">
              <w:rPr>
                <w:rFonts w:ascii="Century Schoolbook" w:eastAsia="Calibri" w:hAnsi="Century Schoolbook" w:cs="Century Schoolbook"/>
                <w:sz w:val="24"/>
                <w:szCs w:val="24"/>
              </w:rPr>
              <w:t xml:space="preserve"> </w:t>
            </w:r>
            <w:r w:rsidRPr="00C02FA6">
              <w:rPr>
                <w:rFonts w:ascii="Century Schoolbook" w:eastAsia="Calibri" w:hAnsi="Century Schoolbook" w:cs="Century Schoolbook"/>
                <w:sz w:val="24"/>
                <w:szCs w:val="24"/>
              </w:rPr>
              <w:t xml:space="preserve"> 5 по теме «Окислительно-восстановительные процессы»</w:t>
            </w:r>
          </w:p>
        </w:tc>
        <w:tc>
          <w:tcPr>
            <w:tcW w:w="847" w:type="dxa"/>
            <w:shd w:val="clear" w:color="auto" w:fill="auto"/>
          </w:tcPr>
          <w:p w:rsidR="003B3FDA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FDA" w:rsidRPr="00C02FA6" w:rsidTr="003B3FDA">
        <w:trPr>
          <w:jc w:val="center"/>
        </w:trPr>
        <w:tc>
          <w:tcPr>
            <w:tcW w:w="1003" w:type="dxa"/>
            <w:shd w:val="clear" w:color="auto" w:fill="auto"/>
          </w:tcPr>
          <w:p w:rsidR="003B3FDA" w:rsidRPr="00FD0805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14058" w:type="dxa"/>
            <w:gridSpan w:val="8"/>
            <w:tcBorders>
              <w:right w:val="nil"/>
            </w:tcBorders>
            <w:shd w:val="clear" w:color="auto" w:fill="auto"/>
          </w:tcPr>
          <w:p w:rsidR="003B3FDA" w:rsidRPr="00C02FA6" w:rsidRDefault="003B3FDA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7. 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ЕМЕТАЛЛЫ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D03CA5">
              <w:rPr>
                <w:rFonts w:ascii="Times New Roman" w:hAnsi="Times New Roman"/>
                <w:sz w:val="24"/>
                <w:szCs w:val="24"/>
              </w:rPr>
              <w:t>-91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Водород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Аргументировать двойственное положение водорода в периодической системе химических элементов.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Сравнивать свойства водорода со щелочными металлами и галогенами.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изотопы водорода, нахождение в природе, строение молекулы, физические свойства, восстановительные и окислительные свойства.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получение водорода в лаборатории и </w:t>
            </w:r>
            <w:r>
              <w:rPr>
                <w:rFonts w:ascii="Times New Roman" w:hAnsi="Times New Roman"/>
                <w:sz w:val="24"/>
                <w:szCs w:val="24"/>
              </w:rPr>
              <w:t>промышленности и его применение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33FC7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Галогены 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арактери</w:t>
            </w:r>
            <w:r>
              <w:rPr>
                <w:rFonts w:ascii="Times New Roman" w:hAnsi="Times New Roman"/>
                <w:sz w:val="24"/>
                <w:szCs w:val="24"/>
              </w:rPr>
              <w:t>зовать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VI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А-группу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галогенов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плане сравнения с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троени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атомов и кристаллов</w:t>
            </w:r>
            <w:r>
              <w:rPr>
                <w:rFonts w:ascii="Times New Roman" w:hAnsi="Times New Roman"/>
                <w:sz w:val="24"/>
                <w:szCs w:val="24"/>
              </w:rPr>
              <w:t>, окислительно-восстановительных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свойств.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закономерности изменения свойств галогенов в группе. </w:t>
            </w:r>
          </w:p>
          <w:p w:rsidR="004F2058" w:rsidRPr="000E19FC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способы получения и области применения галогенов и их соединений.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Галогеноводороды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галогеноводородные кислоты. Галогениды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строение молекул, свойства галогеноводородных кислот и способы получения.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Устанавливать зависимость кислотных свойств этих соединений от величины степени окисления и радиуса атома галогена.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Идентифицировать галогенид-ионы.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Проводить, наблюдать и описывать 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33FC7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95-97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Кислородные соединения хлора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оксиды,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кислород</w:t>
            </w:r>
            <w:r>
              <w:rPr>
                <w:rFonts w:ascii="Times New Roman" w:hAnsi="Times New Roman"/>
                <w:sz w:val="24"/>
                <w:szCs w:val="24"/>
              </w:rPr>
              <w:t>содержащие кислоты хлора и их соли: свойства, получение и применение.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98-100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Кислород и озон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Давать общую характеристику халькогенов.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Сравнивать строение атомов и кристаллов, окислительно-</w:t>
            </w: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восстановительные свойства халькогенов.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Устанавливать закономерности изменения свойств халькогенов в группе.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аллотропию кислорода, нахождение в природе, строение молекул кислорода и озона, физические свойства, восстановительные и окислительные свойства кислорода.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получение кислорода и озона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лаборатории и промышленности и их применение.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и описывать 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33FC7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03CA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 w:rsidR="00D03C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Пероксид водорода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строение молекулы пероксида водорода и его окислительно-восстановительную двойственность.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области применения и получение пероксида водорода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33FC7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03C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Сера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атома и степени окисления серы как функцию его нормального и возбуждённого состояний.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аллотроп</w:t>
            </w:r>
            <w:r>
              <w:rPr>
                <w:rFonts w:ascii="Times New Roman" w:hAnsi="Times New Roman"/>
                <w:sz w:val="24"/>
                <w:szCs w:val="24"/>
              </w:rPr>
              <w:t>ные модификации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их строение.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Объяснять окислительно-восстановительные свойства серы и конкретизировать их химическими реакциями.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серы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в природе,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её получение и применение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Сероводород и сульфиды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строение молекулы сероводорода и прогнозировать восстановительные свойства. Подтверждать их уравнениями соответствующих реакций.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получение и применение сероводорода и свойства сероводородной кислоты и сульфидов.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Идентифицировать сульфид-ионы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Оксид серы (IV), сернистая кислота и её соли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свойства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оксид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серы(IV) и сернист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кислот</w:t>
            </w:r>
            <w:r>
              <w:rPr>
                <w:rFonts w:ascii="Times New Roman" w:hAnsi="Times New Roman"/>
                <w:sz w:val="24"/>
                <w:szCs w:val="24"/>
              </w:rPr>
              <w:t>ы, их получение и применение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Характеризовать восстановительные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свойства оксида серы(IV)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конкретизировать их уравнениями реакций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получение и применение диоксида серы, сернистой кислоты и сульфитов.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сульфит-ионы.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33FC7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106-107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Оксид серы(VI). Серная кислота и её соли</w:t>
            </w:r>
          </w:p>
        </w:tc>
        <w:tc>
          <w:tcPr>
            <w:tcW w:w="847" w:type="dxa"/>
            <w:shd w:val="clear" w:color="auto" w:fill="auto"/>
          </w:tcPr>
          <w:p w:rsidR="004F2058" w:rsidRPr="00633FC7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оксид серы (V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) и серную кислоту как кислотные соединения.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Прогнозировать окислительные свойства оксида серы(V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) и серной кислоты. 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получение и применение триоксида серы, серной кислоты и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>сульфатов.</w:t>
            </w:r>
          </w:p>
          <w:p w:rsidR="004F2058" w:rsidRPr="00C02FA6" w:rsidRDefault="00D03CA5" w:rsidP="00D03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Идентифицировать сульфат-ионы.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Азот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Давать общую характеристику пниктогенов.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Сравнивать строение атомов и кристаллов, окислительно-восстановительные свойства пниктогенов.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закономерности изменения свойств пниктогенов в группе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нахождение азота в природе, строение молекулы, его физические свойства, восстановительные и окислительные свойства.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получение азота в лаборатории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промышленности и его применение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109-110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Аммиак. Соли аммония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физические и химические  свойства аммиака на основе состава и строения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молекулы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лабораторный и промышленный способы получения аммиака.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катион аммония.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физические и химические свойства солей аммония и их применение</w:t>
            </w:r>
            <w:r w:rsidR="008B218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Оксиды азота. Азотистая кислота и нитриты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Классифицировать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оксиды азота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Характеризовать строение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молекул, физические и</w:t>
            </w:r>
            <w:r>
              <w:rPr>
                <w:rFonts w:ascii="Times New Roman" w:hAnsi="Times New Roman"/>
                <w:sz w:val="24"/>
                <w:szCs w:val="24"/>
              </w:rPr>
              <w:t> химические свойства оксидов азота.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свойства азотистой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кислот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её солей.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кретизировать окислительно-восстановительные свойства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итрит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уравнениями реакций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33FC7" w:rsidRDefault="00633FC7" w:rsidP="00D03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03CA5">
              <w:rPr>
                <w:rFonts w:ascii="Times New Roman" w:hAnsi="Times New Roman"/>
                <w:sz w:val="24"/>
                <w:szCs w:val="24"/>
              </w:rPr>
              <w:t>3-115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Азотная кислота и нитраты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строение молекулы, физические и химические свойства азотной кислоты как кислоты и сильного окислителя, её получение и применение.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зависимость между свойствами нитратов и их применением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116-118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Фосфор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аллотропию фосфора, строение молекул модификаций, их физические свойства, восстановительные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окислительные свойства фосфора, нахождение в природе, получение и применение.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Сравнивать свойства аллотропных модификаций.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взаимосвязи между оксидами фосфора, фосфорными кислотами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фосфатами.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их свойства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применение.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Идентифицировать фосфат-анион.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>Наблюдать и описывать 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119-121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Углерод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Давать общую характеристику элементов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IVА-группы.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Сравнивать аллотропные модификации углерода по строению, свойствам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применению.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окислительно-восстановительные свойства углерода.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строение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молекул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, свойства, получение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угарного и углекислого газов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карбонатов и гидрокарбонатов. Приводить примеры важнейших предстателей солей угольной </w:t>
            </w:r>
            <w:r w:rsidR="00633FC7">
              <w:rPr>
                <w:rFonts w:ascii="Times New Roman" w:hAnsi="Times New Roman"/>
                <w:sz w:val="24"/>
                <w:szCs w:val="24"/>
              </w:rPr>
              <w:t>кислоты и их значение.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122-124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Кремний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восстановительные и окислительные свойства кремния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его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нахождение в природе, получение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применени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взаимосвязи между оксидами кремния,  кремниевыми кислотами 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ликатами.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продукцию силикатной промышленности.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DA33F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221" w:type="dxa"/>
            <w:shd w:val="clear" w:color="auto" w:fill="auto"/>
          </w:tcPr>
          <w:p w:rsidR="004F2058" w:rsidRPr="002E74FF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A904EA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4A714B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DA33F6">
              <w:rPr>
                <w:rFonts w:ascii="Times New Roman" w:hAnsi="Times New Roman"/>
                <w:sz w:val="24"/>
                <w:szCs w:val="24"/>
              </w:rPr>
              <w:t>Получение оксидов неметаллов и исследование их свойств</w:t>
            </w:r>
          </w:p>
        </w:tc>
        <w:tc>
          <w:tcPr>
            <w:tcW w:w="847" w:type="dxa"/>
            <w:shd w:val="clear" w:color="auto" w:fill="auto"/>
          </w:tcPr>
          <w:p w:rsidR="004F2058" w:rsidRPr="00633FC7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F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DA33F6" w:rsidRDefault="004F2058" w:rsidP="00DE2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DA33F6" w:rsidRDefault="004F2058" w:rsidP="00DE26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 w:val="restart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работе с лабораторным оборудованием, нагревательными приборами, химическими реактивами. Экономно и экологически грамотно обращаться с ними.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химические явления и фиксировать результаты наблюдений. Формулировать выводы на их основе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D03CA5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221" w:type="dxa"/>
            <w:shd w:val="clear" w:color="auto" w:fill="auto"/>
          </w:tcPr>
          <w:p w:rsidR="004F2058" w:rsidRPr="002E74FF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A904EA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работа  </w:t>
            </w:r>
            <w:r w:rsidRPr="004A714B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DA33F6">
              <w:rPr>
                <w:rFonts w:ascii="Times New Roman" w:hAnsi="Times New Roman"/>
                <w:sz w:val="24"/>
                <w:szCs w:val="24"/>
              </w:rPr>
              <w:t>Получение газов и исследование их свойств</w:t>
            </w:r>
          </w:p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4F2058" w:rsidRPr="00DA33F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DA33F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DA33F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FC7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633FC7" w:rsidP="00264FB0">
            <w:pPr>
              <w:spacing w:after="0" w:line="240" w:lineRule="auto"/>
              <w:jc w:val="center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t>12</w:t>
            </w:r>
            <w:r w:rsidR="00264FB0">
              <w:rPr>
                <w:rFonts w:ascii="Times New Roman" w:hAnsi="Times New Roman" w:cs="Century Schoolbook"/>
                <w:sz w:val="24"/>
                <w:szCs w:val="24"/>
              </w:rPr>
              <w:t>7-128</w:t>
            </w:r>
          </w:p>
        </w:tc>
        <w:tc>
          <w:tcPr>
            <w:tcW w:w="3221" w:type="dxa"/>
            <w:shd w:val="clear" w:color="auto" w:fill="auto"/>
          </w:tcPr>
          <w:p w:rsidR="00633FC7" w:rsidRPr="00C02FA6" w:rsidRDefault="00633FC7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 xml:space="preserve">Обобщение и систематизация знаний по теме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«Неметаллы»</w:t>
            </w:r>
          </w:p>
        </w:tc>
        <w:tc>
          <w:tcPr>
            <w:tcW w:w="847" w:type="dxa"/>
            <w:shd w:val="clear" w:color="auto" w:fill="auto"/>
          </w:tcPr>
          <w:p w:rsidR="00633FC7" w:rsidRPr="00633FC7" w:rsidRDefault="00633FC7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633FC7">
              <w:rPr>
                <w:rFonts w:ascii="Times New Roman" w:hAnsi="Times New Roman" w:cs="Century Schoolbook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633FC7" w:rsidRPr="00DA33F6" w:rsidRDefault="00633FC7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:rsidR="00633FC7" w:rsidRPr="00DA33F6" w:rsidRDefault="00633FC7" w:rsidP="00DE2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vMerge w:val="restart"/>
            <w:shd w:val="clear" w:color="auto" w:fill="auto"/>
          </w:tcPr>
          <w:p w:rsidR="00633FC7" w:rsidRPr="00C02FA6" w:rsidRDefault="00633FC7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633FC7" w:rsidRPr="00C02FA6" w:rsidRDefault="00633FC7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усвоении темы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3FC7" w:rsidRPr="00C02FA6" w:rsidRDefault="00633FC7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633FC7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221" w:type="dxa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0356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6 по теме «Неметаллы»</w:t>
            </w:r>
          </w:p>
        </w:tc>
        <w:tc>
          <w:tcPr>
            <w:tcW w:w="847" w:type="dxa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vMerge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D03CA5">
        <w:trPr>
          <w:jc w:val="center"/>
        </w:trPr>
        <w:tc>
          <w:tcPr>
            <w:tcW w:w="1003" w:type="dxa"/>
            <w:shd w:val="clear" w:color="auto" w:fill="auto"/>
          </w:tcPr>
          <w:p w:rsidR="008B218D" w:rsidRPr="00FD0805" w:rsidRDefault="008B218D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8B218D" w:rsidRPr="00C02FA6" w:rsidRDefault="008B218D" w:rsidP="008B218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ЕМА</w:t>
            </w: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 xml:space="preserve"> 8. 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ЕТАЛЛЫ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264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130-132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eastAsia="Calibri" w:hAnsi="Times New Roman"/>
                <w:sz w:val="24"/>
                <w:szCs w:val="24"/>
              </w:rPr>
              <w:t>Щелочные металлы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</w:tcBorders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закономерности изменения физических и химических свойств щелочных металлов в зависимости от их атомного номера.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нахождение в природе, получение и применение щелочных металлов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свете общего, особенного и единичного.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бинарные кислородные соединения щелочных металлов и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устанавливать генетическую связь между соединениями.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свойства металлов, оксидов, гидроксидов и солей щелочных металлов и их применение.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Идентифицировать соединения щелочных металлов.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и описывать 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96B84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133-135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tabs>
                <w:tab w:val="left" w:pos="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Металлы IБ-группы: медь и серебро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строение атомов,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физические и хими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ческие свойства меди и серебра.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их соединений.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свойства и применение оксидов и важнейших солей серебра и меди.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 w:rsidR="008B218D">
              <w:rPr>
                <w:rFonts w:ascii="Times New Roman" w:hAnsi="Times New Roman"/>
                <w:sz w:val="24"/>
                <w:szCs w:val="24"/>
              </w:rPr>
              <w:t>катионы меди и серебра.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696B84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136-138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Бериллий, магний и 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лочноземельные металлы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Давать общую характеристику элементов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группы на основе их положения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периодической системе элементов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Менделеева и строения атомов.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Устанавливать закономерности изменения свойств в I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группе.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нахождение в природе, получение и применение 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лочноземельных металлов в свете общего, особенного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единичного.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Описывать бинарные кислородные соединения 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лочноземельных металлов и устанавливать генетическую связь между их соединениями.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свойства металлов, оксидов, гидроксидов и солей щелочных металлов и их применение.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Идентифицировать</w:t>
            </w:r>
            <w:r>
              <w:rPr>
                <w:rFonts w:ascii="Times New Roman" w:hAnsi="Times New Roman"/>
                <w:sz w:val="24"/>
                <w:szCs w:val="24"/>
              </w:rPr>
              <w:t> соединения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магния, кальция, бария.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описывать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Жесткость воды и способы е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устранения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временную и постоянную жёсткость воды.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Устанавливать взаимосвязь между причинами жёсткости и способами её устранения.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Описывать вред жёсткой воды.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Наблюдать и оп</w:t>
            </w:r>
            <w:r>
              <w:rPr>
                <w:rFonts w:ascii="Times New Roman" w:hAnsi="Times New Roman"/>
                <w:sz w:val="24"/>
                <w:szCs w:val="24"/>
              </w:rPr>
              <w:t>исывать химический эксперимент</w:t>
            </w:r>
          </w:p>
        </w:tc>
      </w:tr>
      <w:tr w:rsidR="008B218D" w:rsidRPr="00C02FA6" w:rsidTr="00633FC7">
        <w:trPr>
          <w:trHeight w:val="1401"/>
          <w:jc w:val="center"/>
        </w:trPr>
        <w:tc>
          <w:tcPr>
            <w:tcW w:w="1003" w:type="dxa"/>
            <w:shd w:val="clear" w:color="auto" w:fill="auto"/>
          </w:tcPr>
          <w:p w:rsidR="004F2058" w:rsidRPr="00696B84" w:rsidRDefault="00264FB0" w:rsidP="00264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140-141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Цинк 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строение атома, физические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химические свойства, получение и применение цинка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Аргументировать амфотерные свойства оксида и гидроксида цинка химическим экспериментом.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комплексоо</w:t>
            </w:r>
            <w:r w:rsidR="008B218D">
              <w:rPr>
                <w:rFonts w:ascii="Times New Roman" w:hAnsi="Times New Roman"/>
                <w:sz w:val="24"/>
                <w:szCs w:val="24"/>
              </w:rPr>
              <w:t>бразование на примере цинкатов.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142-144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Алюминий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строение атома, физические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химические свойства, получение и применение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алюминия.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Аргументировать амфотерные свойства оксида и гидроксида алюминия химическим экспериментом. </w:t>
            </w:r>
          </w:p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комплексообразование на примере алюминатов.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145-147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Хром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Характеризовать хром по его положению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периодической системе элементов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</w:t>
            </w:r>
            <w:r>
              <w:rPr>
                <w:rFonts w:ascii="Times New Roman" w:hAnsi="Times New Roman"/>
                <w:sz w:val="24"/>
                <w:szCs w:val="24"/>
              </w:rPr>
              <w:t>елеева и строению атомов, физи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ческие и химические свойства, получение и применение  хрома. Прогнозировать свойства важнейших соединений (оксидов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гидроксидов хрома) в зависимости от степени окисления хрома. Проводить, наблюдать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описывать химический эксперимент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148-150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Марганец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марганец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 его положению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периодической системе элементов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</w:t>
            </w:r>
            <w:r>
              <w:rPr>
                <w:rFonts w:ascii="Times New Roman" w:hAnsi="Times New Roman"/>
                <w:sz w:val="24"/>
                <w:szCs w:val="24"/>
              </w:rPr>
              <w:t>елеева и строению атомов, физи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ческие и химические свойства, получение и применени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марганца.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Прогнозировать свойства важнейших соединений (оксидов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гидроксидов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солей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марганца) в зависимости от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степени окисления марганца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151-153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Железо и его соединения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железо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по его положению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периодической системе элементов Д.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Менд</w:t>
            </w:r>
            <w:r>
              <w:rPr>
                <w:rFonts w:ascii="Times New Roman" w:hAnsi="Times New Roman"/>
                <w:sz w:val="24"/>
                <w:szCs w:val="24"/>
              </w:rPr>
              <w:t>елеева и строению атомов, физи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ческие и химические свойства, получение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(чугуна и стали)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и применени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железа и его сплавов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Прогнозировать свойства важнейших соединений (оксидов и гидроксидов железа) в</w:t>
            </w:r>
            <w:r>
              <w:rPr>
                <w:rFonts w:ascii="Times New Roman" w:hAnsi="Times New Roman"/>
                <w:sz w:val="24"/>
                <w:szCs w:val="24"/>
              </w:rPr>
              <w:t> зависимости от степени окисле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ния железа.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катионы железа(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) и (</w:t>
            </w:r>
            <w:r w:rsidRPr="00C02FA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221" w:type="dxa"/>
            <w:shd w:val="clear" w:color="auto" w:fill="auto"/>
          </w:tcPr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A904EA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4A714B">
              <w:rPr>
                <w:rFonts w:ascii="Times New Roman" w:hAnsi="Times New Roman"/>
                <w:sz w:val="24"/>
                <w:szCs w:val="24"/>
              </w:rPr>
              <w:t>1</w:t>
            </w:r>
            <w:r w:rsidRPr="00A904EA">
              <w:rPr>
                <w:rFonts w:ascii="Times New Roman" w:hAnsi="Times New Roman"/>
                <w:sz w:val="24"/>
                <w:szCs w:val="24"/>
              </w:rPr>
              <w:t>0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Решение экспериментальных задач по теме «Получение соединений металлов и исследование их свойств»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Экспериментально получать наиболее распространённые соединения металлов и изучать их свойства 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221" w:type="dxa"/>
            <w:shd w:val="clear" w:color="auto" w:fill="auto"/>
          </w:tcPr>
          <w:p w:rsidR="004F2058" w:rsidRPr="002E74FF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4A714B">
              <w:rPr>
                <w:rFonts w:ascii="Times New Roman" w:hAnsi="Times New Roman"/>
                <w:sz w:val="24"/>
                <w:szCs w:val="24"/>
              </w:rPr>
              <w:t>1</w:t>
            </w:r>
            <w:r w:rsidRPr="00A904EA">
              <w:rPr>
                <w:rFonts w:ascii="Times New Roman" w:hAnsi="Times New Roman"/>
                <w:sz w:val="24"/>
                <w:szCs w:val="24"/>
              </w:rPr>
              <w:t>1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Решение экспериментальных задач по темам «Металлы»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«Неметаллы»</w:t>
            </w:r>
          </w:p>
        </w:tc>
        <w:tc>
          <w:tcPr>
            <w:tcW w:w="847" w:type="dxa"/>
            <w:shd w:val="clear" w:color="auto" w:fill="auto"/>
          </w:tcPr>
          <w:p w:rsidR="004F2058" w:rsidRPr="00C02FA6" w:rsidRDefault="00633FC7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Выстраивать план анализа качественного состава соединений металлов и неметаллов</w:t>
            </w:r>
          </w:p>
        </w:tc>
      </w:tr>
      <w:tr w:rsidR="008B218D" w:rsidRPr="00C02FA6" w:rsidTr="00633FC7">
        <w:trPr>
          <w:jc w:val="center"/>
        </w:trPr>
        <w:tc>
          <w:tcPr>
            <w:tcW w:w="1003" w:type="dxa"/>
            <w:shd w:val="clear" w:color="auto" w:fill="auto"/>
          </w:tcPr>
          <w:p w:rsidR="004F2058" w:rsidRPr="00C02FA6" w:rsidRDefault="00696B84" w:rsidP="00264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64FB0">
              <w:rPr>
                <w:rFonts w:ascii="Times New Roman" w:hAnsi="Times New Roman"/>
                <w:sz w:val="24"/>
                <w:szCs w:val="24"/>
              </w:rPr>
              <w:t>6-157</w:t>
            </w:r>
          </w:p>
        </w:tc>
        <w:tc>
          <w:tcPr>
            <w:tcW w:w="3221" w:type="dxa"/>
            <w:shd w:val="clear" w:color="auto" w:fill="auto"/>
          </w:tcPr>
          <w:p w:rsidR="004F2058" w:rsidRPr="00C02FA6" w:rsidRDefault="004F2058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entury Schoolbook"/>
                <w:sz w:val="24"/>
                <w:szCs w:val="24"/>
              </w:rPr>
            </w:pP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t xml:space="preserve">Обобщение и систематизация знаний по </w:t>
            </w:r>
            <w:r w:rsidRPr="00C02FA6">
              <w:rPr>
                <w:rFonts w:ascii="Times New Roman" w:hAnsi="Times New Roman" w:cs="Century Schoolbook"/>
                <w:sz w:val="24"/>
                <w:szCs w:val="24"/>
              </w:rPr>
              <w:lastRenderedPageBreak/>
              <w:t xml:space="preserve">теме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«Металлы»</w:t>
            </w:r>
          </w:p>
        </w:tc>
        <w:tc>
          <w:tcPr>
            <w:tcW w:w="847" w:type="dxa"/>
            <w:shd w:val="clear" w:color="auto" w:fill="auto"/>
          </w:tcPr>
          <w:p w:rsidR="004F2058" w:rsidRPr="00633FC7" w:rsidRDefault="00264FB0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4"/>
                <w:szCs w:val="24"/>
              </w:rPr>
            </w:pPr>
            <w:r>
              <w:rPr>
                <w:rFonts w:ascii="Times New Roman" w:hAnsi="Times New Roman" w:cs="Century Schoolbook"/>
                <w:sz w:val="24"/>
                <w:szCs w:val="24"/>
              </w:rPr>
              <w:lastRenderedPageBreak/>
              <w:t>2</w:t>
            </w:r>
          </w:p>
        </w:tc>
        <w:tc>
          <w:tcPr>
            <w:tcW w:w="1150" w:type="dxa"/>
            <w:gridSpan w:val="3"/>
            <w:shd w:val="clear" w:color="auto" w:fill="auto"/>
          </w:tcPr>
          <w:p w:rsidR="004F2058" w:rsidRPr="00C02FA6" w:rsidRDefault="004F2058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:rsidR="004F2058" w:rsidRPr="00C02FA6" w:rsidRDefault="004F2058" w:rsidP="00DE2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entury Schoolbook"/>
                <w:sz w:val="20"/>
                <w:szCs w:val="20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4F2058" w:rsidRPr="00C02FA6" w:rsidRDefault="004F2058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Выполнять тесты и упражнения, решать задачи по теме.</w:t>
            </w:r>
          </w:p>
          <w:p w:rsidR="004F2058" w:rsidRPr="00C02FA6" w:rsidRDefault="004F2058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Проводить оценку собственных достижений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усвоении темы.</w:t>
            </w:r>
          </w:p>
          <w:p w:rsidR="004F2058" w:rsidRPr="00C02FA6" w:rsidRDefault="004F2058" w:rsidP="00DE2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lastRenderedPageBreak/>
              <w:t>Корректировать свои знания в 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>планируемым результатом</w:t>
            </w:r>
          </w:p>
        </w:tc>
      </w:tr>
      <w:tr w:rsidR="00633FC7" w:rsidRPr="00C02FA6" w:rsidTr="00633FC7">
        <w:trPr>
          <w:trHeight w:val="517"/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221" w:type="dxa"/>
            <w:shd w:val="clear" w:color="auto" w:fill="auto"/>
          </w:tcPr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5629">
              <w:rPr>
                <w:rFonts w:ascii="Times New Roman" w:hAnsi="Times New Roman"/>
                <w:sz w:val="24"/>
                <w:szCs w:val="24"/>
              </w:rPr>
              <w:t>7</w:t>
            </w:r>
            <w:r w:rsidRPr="00C02FA6">
              <w:rPr>
                <w:rFonts w:ascii="Times New Roman" w:hAnsi="Times New Roman"/>
                <w:sz w:val="24"/>
                <w:szCs w:val="24"/>
              </w:rPr>
              <w:t xml:space="preserve"> по теме «Металлы»</w:t>
            </w:r>
          </w:p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633FC7" w:rsidRPr="00035629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FC7" w:rsidRPr="00C02FA6" w:rsidTr="00633FC7">
        <w:trPr>
          <w:trHeight w:val="493"/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264FB0" w:rsidP="00264F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3221" w:type="dxa"/>
            <w:shd w:val="clear" w:color="auto" w:fill="auto"/>
          </w:tcPr>
          <w:p w:rsidR="00633FC7" w:rsidRPr="00AC137F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курсу общей химии</w:t>
            </w:r>
          </w:p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FC7" w:rsidRPr="00C02FA6" w:rsidTr="00633FC7">
        <w:trPr>
          <w:trHeight w:val="320"/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161-162</w:t>
            </w:r>
          </w:p>
        </w:tc>
        <w:tc>
          <w:tcPr>
            <w:tcW w:w="3221" w:type="dxa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FA6">
              <w:rPr>
                <w:rFonts w:ascii="Times New Roman" w:hAnsi="Times New Roman"/>
                <w:sz w:val="24"/>
                <w:szCs w:val="24"/>
              </w:rPr>
              <w:t>Итоговая контрольная работа по курсу общей химии</w:t>
            </w:r>
          </w:p>
        </w:tc>
        <w:tc>
          <w:tcPr>
            <w:tcW w:w="847" w:type="dxa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633FC7" w:rsidRPr="00C02FA6" w:rsidRDefault="00633FC7" w:rsidP="00DE26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FC7" w:rsidRPr="00C02FA6" w:rsidTr="00633FC7">
        <w:trPr>
          <w:trHeight w:val="308"/>
          <w:jc w:val="center"/>
        </w:trPr>
        <w:tc>
          <w:tcPr>
            <w:tcW w:w="1003" w:type="dxa"/>
            <w:shd w:val="clear" w:color="auto" w:fill="auto"/>
          </w:tcPr>
          <w:p w:rsidR="00633FC7" w:rsidRPr="00264FB0" w:rsidRDefault="00264FB0" w:rsidP="00DE26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FB0">
              <w:rPr>
                <w:rFonts w:ascii="Times New Roman" w:hAnsi="Times New Roman"/>
                <w:sz w:val="24"/>
                <w:szCs w:val="24"/>
              </w:rPr>
              <w:t>163</w:t>
            </w:r>
            <w:r w:rsidR="00696B84" w:rsidRPr="00264FB0">
              <w:rPr>
                <w:rFonts w:ascii="Times New Roman" w:hAnsi="Times New Roman"/>
                <w:sz w:val="24"/>
                <w:szCs w:val="24"/>
              </w:rPr>
              <w:t>-170</w:t>
            </w:r>
          </w:p>
        </w:tc>
        <w:tc>
          <w:tcPr>
            <w:tcW w:w="3221" w:type="dxa"/>
            <w:shd w:val="clear" w:color="auto" w:fill="auto"/>
          </w:tcPr>
          <w:p w:rsidR="00633FC7" w:rsidRDefault="00633FC7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B8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 курсу общей хими</w:t>
            </w:r>
            <w:r w:rsidR="00696B84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633FC7" w:rsidRPr="008B218D" w:rsidRDefault="00633FC7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ЕГЭ 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33FC7" w:rsidRPr="008B218D" w:rsidRDefault="00264FB0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:rsidR="00633FC7" w:rsidRPr="008B218D" w:rsidRDefault="00633FC7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633FC7" w:rsidRPr="008B218D" w:rsidRDefault="00633FC7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19" w:type="dxa"/>
            <w:gridSpan w:val="2"/>
            <w:shd w:val="clear" w:color="auto" w:fill="auto"/>
          </w:tcPr>
          <w:p w:rsidR="00633FC7" w:rsidRPr="008B218D" w:rsidRDefault="00633FC7" w:rsidP="008B21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FC7" w:rsidRPr="00C02FA6" w:rsidTr="00D03CA5">
        <w:trPr>
          <w:trHeight w:val="234"/>
          <w:jc w:val="center"/>
        </w:trPr>
        <w:tc>
          <w:tcPr>
            <w:tcW w:w="1003" w:type="dxa"/>
            <w:shd w:val="clear" w:color="auto" w:fill="auto"/>
          </w:tcPr>
          <w:p w:rsidR="00633FC7" w:rsidRPr="00C02FA6" w:rsidRDefault="00696B84" w:rsidP="00DE26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4058" w:type="dxa"/>
            <w:gridSpan w:val="8"/>
            <w:shd w:val="clear" w:color="auto" w:fill="auto"/>
          </w:tcPr>
          <w:p w:rsidR="00633FC7" w:rsidRPr="00C02FA6" w:rsidRDefault="00633FC7" w:rsidP="00633F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2FA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</w:tr>
    </w:tbl>
    <w:p w:rsidR="00262792" w:rsidRDefault="00262792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Default="00F269E4" w:rsidP="00C23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69E4" w:rsidRPr="006E10FD" w:rsidRDefault="00F269E4" w:rsidP="00C232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37615B" w:rsidRDefault="0037615B" w:rsidP="0037615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37615B" w:rsidSect="00874EFE">
      <w:footerReference w:type="default" r:id="rId8"/>
      <w:pgSz w:w="16838" w:h="11906" w:orient="landscape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55A" w:rsidRDefault="00BD155A" w:rsidP="009B1FFE">
      <w:pPr>
        <w:spacing w:after="0" w:line="240" w:lineRule="auto"/>
      </w:pPr>
      <w:r>
        <w:separator/>
      </w:r>
    </w:p>
  </w:endnote>
  <w:endnote w:type="continuationSeparator" w:id="0">
    <w:p w:rsidR="00BD155A" w:rsidRDefault="00BD155A" w:rsidP="009B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4072348"/>
      <w:docPartObj>
        <w:docPartGallery w:val="Page Numbers (Bottom of Page)"/>
        <w:docPartUnique/>
      </w:docPartObj>
    </w:sdtPr>
    <w:sdtEndPr/>
    <w:sdtContent>
      <w:p w:rsidR="00D03CA5" w:rsidRDefault="00D03CA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5EC">
          <w:rPr>
            <w:noProof/>
          </w:rPr>
          <w:t>2</w:t>
        </w:r>
        <w:r>
          <w:fldChar w:fldCharType="end"/>
        </w:r>
      </w:p>
    </w:sdtContent>
  </w:sdt>
  <w:p w:rsidR="00D03CA5" w:rsidRDefault="00D03CA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55A" w:rsidRDefault="00BD155A" w:rsidP="009B1FFE">
      <w:pPr>
        <w:spacing w:after="0" w:line="240" w:lineRule="auto"/>
      </w:pPr>
      <w:r>
        <w:separator/>
      </w:r>
    </w:p>
  </w:footnote>
  <w:footnote w:type="continuationSeparator" w:id="0">
    <w:p w:rsidR="00BD155A" w:rsidRDefault="00BD155A" w:rsidP="009B1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5A2"/>
    <w:multiLevelType w:val="hybridMultilevel"/>
    <w:tmpl w:val="284A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B3ED6"/>
    <w:multiLevelType w:val="hybridMultilevel"/>
    <w:tmpl w:val="C9F40F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B20BE9"/>
    <w:multiLevelType w:val="multilevel"/>
    <w:tmpl w:val="474EE00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820264"/>
    <w:multiLevelType w:val="multilevel"/>
    <w:tmpl w:val="D80A7E5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DF5B8A"/>
    <w:multiLevelType w:val="hybridMultilevel"/>
    <w:tmpl w:val="C8422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F4449"/>
    <w:multiLevelType w:val="hybridMultilevel"/>
    <w:tmpl w:val="EFE02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32F94"/>
    <w:multiLevelType w:val="hybridMultilevel"/>
    <w:tmpl w:val="1A92A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17AA2"/>
    <w:multiLevelType w:val="hybridMultilevel"/>
    <w:tmpl w:val="9E5C9FF0"/>
    <w:lvl w:ilvl="0" w:tplc="DEE0BAD8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870097"/>
    <w:multiLevelType w:val="hybridMultilevel"/>
    <w:tmpl w:val="83BA12B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D4216"/>
    <w:multiLevelType w:val="multilevel"/>
    <w:tmpl w:val="241CA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A03DB"/>
    <w:multiLevelType w:val="hybridMultilevel"/>
    <w:tmpl w:val="31A28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F20B1"/>
    <w:multiLevelType w:val="hybridMultilevel"/>
    <w:tmpl w:val="BD026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CF445D"/>
    <w:multiLevelType w:val="multilevel"/>
    <w:tmpl w:val="D0444FEC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0A2ADE"/>
    <w:multiLevelType w:val="multilevel"/>
    <w:tmpl w:val="844A9D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3A5D9A"/>
    <w:multiLevelType w:val="hybridMultilevel"/>
    <w:tmpl w:val="7DD26922"/>
    <w:lvl w:ilvl="0" w:tplc="F92C8E52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3BBA023F"/>
    <w:multiLevelType w:val="singleLevel"/>
    <w:tmpl w:val="9148F57E"/>
    <w:lvl w:ilvl="0">
      <w:start w:val="1"/>
      <w:numFmt w:val="decimal"/>
      <w:lvlText w:val="%1)"/>
      <w:legacy w:legacy="1" w:legacySpace="0" w:legacyIndent="303"/>
      <w:lvlJc w:val="left"/>
      <w:rPr>
        <w:rFonts w:ascii="Cambria" w:hAnsi="Cambria" w:cs="Times New Roman" w:hint="default"/>
      </w:rPr>
    </w:lvl>
  </w:abstractNum>
  <w:abstractNum w:abstractNumId="17" w15:restartNumberingAfterBreak="0">
    <w:nsid w:val="3D8E2045"/>
    <w:multiLevelType w:val="hybridMultilevel"/>
    <w:tmpl w:val="4F002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50739"/>
    <w:multiLevelType w:val="hybridMultilevel"/>
    <w:tmpl w:val="A2C0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11BB1"/>
    <w:multiLevelType w:val="hybridMultilevel"/>
    <w:tmpl w:val="FCE0A620"/>
    <w:lvl w:ilvl="0" w:tplc="1938F81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BC466C5"/>
    <w:multiLevelType w:val="hybridMultilevel"/>
    <w:tmpl w:val="55DC5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9478E"/>
    <w:multiLevelType w:val="hybridMultilevel"/>
    <w:tmpl w:val="4906E23A"/>
    <w:lvl w:ilvl="0" w:tplc="95DA43A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BB66A6"/>
    <w:multiLevelType w:val="hybridMultilevel"/>
    <w:tmpl w:val="587C1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06B07"/>
    <w:multiLevelType w:val="hybridMultilevel"/>
    <w:tmpl w:val="52DA0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C56E50"/>
    <w:multiLevelType w:val="multilevel"/>
    <w:tmpl w:val="72AC9CF2"/>
    <w:lvl w:ilvl="0">
      <w:start w:val="5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2424D6"/>
    <w:multiLevelType w:val="hybridMultilevel"/>
    <w:tmpl w:val="BC080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14504"/>
    <w:multiLevelType w:val="hybridMultilevel"/>
    <w:tmpl w:val="E6888F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C38E6"/>
    <w:multiLevelType w:val="hybridMultilevel"/>
    <w:tmpl w:val="0ECAB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44A28"/>
    <w:multiLevelType w:val="hybridMultilevel"/>
    <w:tmpl w:val="678C0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641AE"/>
    <w:multiLevelType w:val="hybridMultilevel"/>
    <w:tmpl w:val="68306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663196"/>
    <w:multiLevelType w:val="hybridMultilevel"/>
    <w:tmpl w:val="01B4A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A580F"/>
    <w:multiLevelType w:val="hybridMultilevel"/>
    <w:tmpl w:val="042EAF8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32" w15:restartNumberingAfterBreak="0">
    <w:nsid w:val="5FE77B4F"/>
    <w:multiLevelType w:val="multilevel"/>
    <w:tmpl w:val="A9163ED2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A635D0"/>
    <w:multiLevelType w:val="hybridMultilevel"/>
    <w:tmpl w:val="69B0E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3235C"/>
    <w:multiLevelType w:val="hybridMultilevel"/>
    <w:tmpl w:val="5F12B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5400D"/>
    <w:multiLevelType w:val="singleLevel"/>
    <w:tmpl w:val="C3985344"/>
    <w:lvl w:ilvl="0">
      <w:start w:val="1"/>
      <w:numFmt w:val="decimal"/>
      <w:lvlText w:val="%1)"/>
      <w:legacy w:legacy="1" w:legacySpace="0" w:legacyIndent="307"/>
      <w:lvlJc w:val="left"/>
      <w:rPr>
        <w:rFonts w:ascii="Century Schoolbook" w:hAnsi="Century Schoolbook" w:cs="Times New Roman" w:hint="default"/>
      </w:rPr>
    </w:lvl>
  </w:abstractNum>
  <w:abstractNum w:abstractNumId="36" w15:restartNumberingAfterBreak="0">
    <w:nsid w:val="66616A4D"/>
    <w:multiLevelType w:val="singleLevel"/>
    <w:tmpl w:val="BB683614"/>
    <w:lvl w:ilvl="0">
      <w:start w:val="1"/>
      <w:numFmt w:val="decimal"/>
      <w:lvlText w:val="%1."/>
      <w:legacy w:legacy="1" w:legacySpace="0" w:legacyIndent="274"/>
      <w:lvlJc w:val="left"/>
      <w:rPr>
        <w:rFonts w:ascii="Century Schoolbook" w:hAnsi="Century Schoolbook" w:cs="Times New Roman" w:hint="default"/>
      </w:rPr>
    </w:lvl>
  </w:abstractNum>
  <w:abstractNum w:abstractNumId="37" w15:restartNumberingAfterBreak="0">
    <w:nsid w:val="6B27797F"/>
    <w:multiLevelType w:val="hybridMultilevel"/>
    <w:tmpl w:val="62D85A26"/>
    <w:lvl w:ilvl="0" w:tplc="72300022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C636FD"/>
    <w:multiLevelType w:val="multilevel"/>
    <w:tmpl w:val="6FE08556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DE82531"/>
    <w:multiLevelType w:val="hybridMultilevel"/>
    <w:tmpl w:val="0770B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83718"/>
    <w:multiLevelType w:val="hybridMultilevel"/>
    <w:tmpl w:val="9F9EF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126267"/>
    <w:multiLevelType w:val="hybridMultilevel"/>
    <w:tmpl w:val="75BE8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8233C9"/>
    <w:multiLevelType w:val="hybridMultilevel"/>
    <w:tmpl w:val="DADCB090"/>
    <w:lvl w:ilvl="0" w:tplc="514AFA6E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 w15:restartNumberingAfterBreak="0">
    <w:nsid w:val="77430778"/>
    <w:multiLevelType w:val="hybridMultilevel"/>
    <w:tmpl w:val="7812E5C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7FE1CE7"/>
    <w:multiLevelType w:val="hybridMultilevel"/>
    <w:tmpl w:val="84507302"/>
    <w:lvl w:ilvl="0" w:tplc="35B24146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250E84"/>
    <w:multiLevelType w:val="hybridMultilevel"/>
    <w:tmpl w:val="FFBC8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38"/>
  </w:num>
  <w:num w:numId="11">
    <w:abstractNumId w:val="32"/>
  </w:num>
  <w:num w:numId="12">
    <w:abstractNumId w:val="13"/>
  </w:num>
  <w:num w:numId="13">
    <w:abstractNumId w:val="24"/>
  </w:num>
  <w:num w:numId="14">
    <w:abstractNumId w:val="10"/>
  </w:num>
  <w:num w:numId="15">
    <w:abstractNumId w:val="2"/>
  </w:num>
  <w:num w:numId="16">
    <w:abstractNumId w:val="23"/>
  </w:num>
  <w:num w:numId="17">
    <w:abstractNumId w:val="41"/>
  </w:num>
  <w:num w:numId="18">
    <w:abstractNumId w:val="40"/>
  </w:num>
  <w:num w:numId="19">
    <w:abstractNumId w:val="29"/>
  </w:num>
  <w:num w:numId="20">
    <w:abstractNumId w:val="36"/>
  </w:num>
  <w:num w:numId="21">
    <w:abstractNumId w:val="16"/>
  </w:num>
  <w:num w:numId="22">
    <w:abstractNumId w:val="42"/>
  </w:num>
  <w:num w:numId="23">
    <w:abstractNumId w:val="15"/>
  </w:num>
  <w:num w:numId="24">
    <w:abstractNumId w:val="35"/>
  </w:num>
  <w:num w:numId="25">
    <w:abstractNumId w:val="19"/>
  </w:num>
  <w:num w:numId="26">
    <w:abstractNumId w:val="45"/>
  </w:num>
  <w:num w:numId="27">
    <w:abstractNumId w:val="33"/>
  </w:num>
  <w:num w:numId="28">
    <w:abstractNumId w:val="27"/>
  </w:num>
  <w:num w:numId="29">
    <w:abstractNumId w:val="17"/>
  </w:num>
  <w:num w:numId="30">
    <w:abstractNumId w:val="25"/>
  </w:num>
  <w:num w:numId="31">
    <w:abstractNumId w:val="39"/>
  </w:num>
  <w:num w:numId="32">
    <w:abstractNumId w:val="5"/>
  </w:num>
  <w:num w:numId="33">
    <w:abstractNumId w:val="22"/>
  </w:num>
  <w:num w:numId="34">
    <w:abstractNumId w:val="28"/>
  </w:num>
  <w:num w:numId="35">
    <w:abstractNumId w:val="0"/>
  </w:num>
  <w:num w:numId="36">
    <w:abstractNumId w:val="18"/>
  </w:num>
  <w:num w:numId="37">
    <w:abstractNumId w:val="11"/>
  </w:num>
  <w:num w:numId="38">
    <w:abstractNumId w:val="4"/>
  </w:num>
  <w:num w:numId="39">
    <w:abstractNumId w:val="26"/>
  </w:num>
  <w:num w:numId="40">
    <w:abstractNumId w:val="30"/>
  </w:num>
  <w:num w:numId="41">
    <w:abstractNumId w:val="34"/>
  </w:num>
  <w:num w:numId="42">
    <w:abstractNumId w:val="6"/>
  </w:num>
  <w:num w:numId="43">
    <w:abstractNumId w:val="31"/>
  </w:num>
  <w:num w:numId="44">
    <w:abstractNumId w:val="43"/>
  </w:num>
  <w:num w:numId="45">
    <w:abstractNumId w:val="1"/>
  </w:num>
  <w:num w:numId="46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50"/>
    <w:rsid w:val="0000447C"/>
    <w:rsid w:val="0000637F"/>
    <w:rsid w:val="000472EF"/>
    <w:rsid w:val="00055FC9"/>
    <w:rsid w:val="000635EC"/>
    <w:rsid w:val="0006393F"/>
    <w:rsid w:val="00071D12"/>
    <w:rsid w:val="000803A0"/>
    <w:rsid w:val="00080D7D"/>
    <w:rsid w:val="00084536"/>
    <w:rsid w:val="0009001F"/>
    <w:rsid w:val="000A50F9"/>
    <w:rsid w:val="000C1179"/>
    <w:rsid w:val="000D0DCA"/>
    <w:rsid w:val="000E3D08"/>
    <w:rsid w:val="000F157D"/>
    <w:rsid w:val="000F3EB2"/>
    <w:rsid w:val="00142A20"/>
    <w:rsid w:val="0014692B"/>
    <w:rsid w:val="001960C7"/>
    <w:rsid w:val="00196773"/>
    <w:rsid w:val="001A231F"/>
    <w:rsid w:val="001C0629"/>
    <w:rsid w:val="001C6B3D"/>
    <w:rsid w:val="001D28AC"/>
    <w:rsid w:val="001D3B11"/>
    <w:rsid w:val="001E3436"/>
    <w:rsid w:val="002420AE"/>
    <w:rsid w:val="00243D82"/>
    <w:rsid w:val="00262792"/>
    <w:rsid w:val="00264FB0"/>
    <w:rsid w:val="00287944"/>
    <w:rsid w:val="002912A9"/>
    <w:rsid w:val="002B0D86"/>
    <w:rsid w:val="002C09CB"/>
    <w:rsid w:val="002E74FF"/>
    <w:rsid w:val="00300AD2"/>
    <w:rsid w:val="0032254C"/>
    <w:rsid w:val="00322F90"/>
    <w:rsid w:val="00336B07"/>
    <w:rsid w:val="00343A92"/>
    <w:rsid w:val="0037615B"/>
    <w:rsid w:val="00383632"/>
    <w:rsid w:val="003A0974"/>
    <w:rsid w:val="003A3614"/>
    <w:rsid w:val="003B3FDA"/>
    <w:rsid w:val="003B6A14"/>
    <w:rsid w:val="003B771B"/>
    <w:rsid w:val="003C2BDB"/>
    <w:rsid w:val="003D156B"/>
    <w:rsid w:val="003F671A"/>
    <w:rsid w:val="0041377C"/>
    <w:rsid w:val="00414183"/>
    <w:rsid w:val="0042323A"/>
    <w:rsid w:val="00427D12"/>
    <w:rsid w:val="00437E8C"/>
    <w:rsid w:val="00443257"/>
    <w:rsid w:val="00450F00"/>
    <w:rsid w:val="00490E51"/>
    <w:rsid w:val="004B66DD"/>
    <w:rsid w:val="004C1BF2"/>
    <w:rsid w:val="004C2DEE"/>
    <w:rsid w:val="004E6350"/>
    <w:rsid w:val="004F2058"/>
    <w:rsid w:val="00510C93"/>
    <w:rsid w:val="00531B98"/>
    <w:rsid w:val="00563911"/>
    <w:rsid w:val="005704B0"/>
    <w:rsid w:val="00570A5A"/>
    <w:rsid w:val="00583AE7"/>
    <w:rsid w:val="005A241B"/>
    <w:rsid w:val="005A35A0"/>
    <w:rsid w:val="005B51D4"/>
    <w:rsid w:val="005C2D7C"/>
    <w:rsid w:val="005D187F"/>
    <w:rsid w:val="005E5387"/>
    <w:rsid w:val="00632FD3"/>
    <w:rsid w:val="00633FC7"/>
    <w:rsid w:val="00661842"/>
    <w:rsid w:val="0066328A"/>
    <w:rsid w:val="0068445F"/>
    <w:rsid w:val="00694F83"/>
    <w:rsid w:val="00696B84"/>
    <w:rsid w:val="006A7F7A"/>
    <w:rsid w:val="006B6879"/>
    <w:rsid w:val="006C0A11"/>
    <w:rsid w:val="0070467E"/>
    <w:rsid w:val="00715DF6"/>
    <w:rsid w:val="00783048"/>
    <w:rsid w:val="00796718"/>
    <w:rsid w:val="007A2706"/>
    <w:rsid w:val="007B2F2F"/>
    <w:rsid w:val="007D701F"/>
    <w:rsid w:val="007E4DE2"/>
    <w:rsid w:val="007F27BA"/>
    <w:rsid w:val="007F355C"/>
    <w:rsid w:val="007F7ED1"/>
    <w:rsid w:val="007F7FAA"/>
    <w:rsid w:val="00806E7C"/>
    <w:rsid w:val="00812E11"/>
    <w:rsid w:val="00824F18"/>
    <w:rsid w:val="0083146A"/>
    <w:rsid w:val="00832DFE"/>
    <w:rsid w:val="00850641"/>
    <w:rsid w:val="00850D62"/>
    <w:rsid w:val="008659B0"/>
    <w:rsid w:val="0086617A"/>
    <w:rsid w:val="008739C0"/>
    <w:rsid w:val="00874EFE"/>
    <w:rsid w:val="00876CCB"/>
    <w:rsid w:val="00893836"/>
    <w:rsid w:val="00896402"/>
    <w:rsid w:val="008B09C3"/>
    <w:rsid w:val="008B218D"/>
    <w:rsid w:val="008B72D3"/>
    <w:rsid w:val="008D3BE0"/>
    <w:rsid w:val="008E39F4"/>
    <w:rsid w:val="008F0377"/>
    <w:rsid w:val="00916554"/>
    <w:rsid w:val="00941279"/>
    <w:rsid w:val="00941C6B"/>
    <w:rsid w:val="0094607F"/>
    <w:rsid w:val="00951F50"/>
    <w:rsid w:val="00963A07"/>
    <w:rsid w:val="009759B8"/>
    <w:rsid w:val="00975FC6"/>
    <w:rsid w:val="00986191"/>
    <w:rsid w:val="00991D96"/>
    <w:rsid w:val="009B1FFE"/>
    <w:rsid w:val="009C3082"/>
    <w:rsid w:val="009C3825"/>
    <w:rsid w:val="009C3950"/>
    <w:rsid w:val="009F76A5"/>
    <w:rsid w:val="00A06CC6"/>
    <w:rsid w:val="00A17D65"/>
    <w:rsid w:val="00A23CC9"/>
    <w:rsid w:val="00A27265"/>
    <w:rsid w:val="00A44C94"/>
    <w:rsid w:val="00A475EE"/>
    <w:rsid w:val="00A52B98"/>
    <w:rsid w:val="00A605E9"/>
    <w:rsid w:val="00A85EB2"/>
    <w:rsid w:val="00A904EA"/>
    <w:rsid w:val="00A91F42"/>
    <w:rsid w:val="00AA71FB"/>
    <w:rsid w:val="00AC401A"/>
    <w:rsid w:val="00AC52A1"/>
    <w:rsid w:val="00AE2A6D"/>
    <w:rsid w:val="00AE2DF1"/>
    <w:rsid w:val="00B118DB"/>
    <w:rsid w:val="00B30640"/>
    <w:rsid w:val="00B43DB0"/>
    <w:rsid w:val="00B72379"/>
    <w:rsid w:val="00B75542"/>
    <w:rsid w:val="00B951B3"/>
    <w:rsid w:val="00BB1C92"/>
    <w:rsid w:val="00BB6051"/>
    <w:rsid w:val="00BC18E5"/>
    <w:rsid w:val="00BC1FDB"/>
    <w:rsid w:val="00BD155A"/>
    <w:rsid w:val="00BD7B2A"/>
    <w:rsid w:val="00BF4708"/>
    <w:rsid w:val="00C2321F"/>
    <w:rsid w:val="00C23FA3"/>
    <w:rsid w:val="00C30DB3"/>
    <w:rsid w:val="00C36E5F"/>
    <w:rsid w:val="00C417E2"/>
    <w:rsid w:val="00C444B7"/>
    <w:rsid w:val="00C5022B"/>
    <w:rsid w:val="00C61B15"/>
    <w:rsid w:val="00CA001D"/>
    <w:rsid w:val="00CA2A87"/>
    <w:rsid w:val="00CD0C85"/>
    <w:rsid w:val="00CD1D11"/>
    <w:rsid w:val="00CE1DC4"/>
    <w:rsid w:val="00CE6206"/>
    <w:rsid w:val="00CF5704"/>
    <w:rsid w:val="00D03CA5"/>
    <w:rsid w:val="00D04EB9"/>
    <w:rsid w:val="00D151FF"/>
    <w:rsid w:val="00D17D60"/>
    <w:rsid w:val="00D25110"/>
    <w:rsid w:val="00D2775F"/>
    <w:rsid w:val="00D30703"/>
    <w:rsid w:val="00D3525A"/>
    <w:rsid w:val="00D45554"/>
    <w:rsid w:val="00D60DAA"/>
    <w:rsid w:val="00D829FF"/>
    <w:rsid w:val="00D87FD3"/>
    <w:rsid w:val="00D91678"/>
    <w:rsid w:val="00DA08A3"/>
    <w:rsid w:val="00DE26F7"/>
    <w:rsid w:val="00DE312B"/>
    <w:rsid w:val="00DE473A"/>
    <w:rsid w:val="00DF7599"/>
    <w:rsid w:val="00E05B9E"/>
    <w:rsid w:val="00E17C3D"/>
    <w:rsid w:val="00E54C35"/>
    <w:rsid w:val="00E90BCC"/>
    <w:rsid w:val="00EB3589"/>
    <w:rsid w:val="00EB737F"/>
    <w:rsid w:val="00EC04DD"/>
    <w:rsid w:val="00ED5E98"/>
    <w:rsid w:val="00EE74C0"/>
    <w:rsid w:val="00EF0B5E"/>
    <w:rsid w:val="00F02B9C"/>
    <w:rsid w:val="00F12029"/>
    <w:rsid w:val="00F269E4"/>
    <w:rsid w:val="00F31EC5"/>
    <w:rsid w:val="00F34E7D"/>
    <w:rsid w:val="00F3743C"/>
    <w:rsid w:val="00F73931"/>
    <w:rsid w:val="00F75896"/>
    <w:rsid w:val="00F903A7"/>
    <w:rsid w:val="00FC18DD"/>
    <w:rsid w:val="00FC7DF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D15C"/>
  <w15:docId w15:val="{99257D91-69C8-46D5-8C92-37E3E7CFD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C3950"/>
  </w:style>
  <w:style w:type="paragraph" w:styleId="4">
    <w:name w:val="heading 4"/>
    <w:basedOn w:val="a0"/>
    <w:next w:val="a0"/>
    <w:link w:val="40"/>
    <w:qFormat/>
    <w:rsid w:val="00AC52A1"/>
    <w:pPr>
      <w:keepNext/>
      <w:tabs>
        <w:tab w:val="left" w:pos="3210"/>
      </w:tabs>
      <w:spacing w:after="0" w:line="240" w:lineRule="auto"/>
      <w:ind w:firstLine="4500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C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9C39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1"/>
    <w:link w:val="1"/>
    <w:rsid w:val="009C395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0"/>
    <w:link w:val="a6"/>
    <w:rsid w:val="009C3950"/>
    <w:pPr>
      <w:shd w:val="clear" w:color="auto" w:fill="FFFFFF"/>
      <w:spacing w:before="60" w:after="0" w:line="230" w:lineRule="exact"/>
      <w:ind w:hanging="26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7">
    <w:name w:val="line number"/>
    <w:basedOn w:val="a1"/>
    <w:uiPriority w:val="99"/>
    <w:semiHidden/>
    <w:unhideWhenUsed/>
    <w:rsid w:val="00796718"/>
  </w:style>
  <w:style w:type="character" w:customStyle="1" w:styleId="41">
    <w:name w:val="Основной текст (4)"/>
    <w:basedOn w:val="a1"/>
    <w:rsid w:val="00866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2">
    <w:name w:val="Основной текст (4) + Не курсив"/>
    <w:basedOn w:val="a1"/>
    <w:rsid w:val="008661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ConsPlusNormal">
    <w:name w:val="ConsPlusNormal"/>
    <w:rsid w:val="00D15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0"/>
    <w:link w:val="a9"/>
    <w:unhideWhenUsed/>
    <w:rsid w:val="009B1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9B1FFE"/>
  </w:style>
  <w:style w:type="paragraph" w:styleId="aa">
    <w:name w:val="footer"/>
    <w:basedOn w:val="a0"/>
    <w:link w:val="ab"/>
    <w:uiPriority w:val="99"/>
    <w:unhideWhenUsed/>
    <w:rsid w:val="009B1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9B1FFE"/>
  </w:style>
  <w:style w:type="paragraph" w:styleId="ac">
    <w:name w:val="Body Text Indent"/>
    <w:basedOn w:val="a0"/>
    <w:link w:val="ad"/>
    <w:uiPriority w:val="99"/>
    <w:unhideWhenUsed/>
    <w:rsid w:val="005D187F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uiPriority w:val="99"/>
    <w:rsid w:val="005D187F"/>
  </w:style>
  <w:style w:type="character" w:styleId="ae">
    <w:name w:val="annotation reference"/>
    <w:basedOn w:val="a1"/>
    <w:uiPriority w:val="99"/>
    <w:semiHidden/>
    <w:unhideWhenUsed/>
    <w:rsid w:val="00AC401A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AC401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AC401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C401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C401A"/>
    <w:rPr>
      <w:b/>
      <w:bCs/>
      <w:sz w:val="20"/>
      <w:szCs w:val="20"/>
    </w:rPr>
  </w:style>
  <w:style w:type="paragraph" w:styleId="af3">
    <w:name w:val="Balloon Text"/>
    <w:basedOn w:val="a0"/>
    <w:link w:val="af4"/>
    <w:semiHidden/>
    <w:unhideWhenUsed/>
    <w:rsid w:val="00AC4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AC401A"/>
    <w:rPr>
      <w:rFonts w:ascii="Segoe UI" w:hAnsi="Segoe UI" w:cs="Segoe UI"/>
      <w:sz w:val="18"/>
      <w:szCs w:val="18"/>
    </w:rPr>
  </w:style>
  <w:style w:type="paragraph" w:styleId="af5">
    <w:name w:val="Body Text"/>
    <w:basedOn w:val="a0"/>
    <w:link w:val="af6"/>
    <w:uiPriority w:val="99"/>
    <w:unhideWhenUsed/>
    <w:rsid w:val="00080D7D"/>
    <w:pPr>
      <w:spacing w:after="120"/>
    </w:pPr>
  </w:style>
  <w:style w:type="character" w:customStyle="1" w:styleId="af6">
    <w:name w:val="Основной текст Знак"/>
    <w:basedOn w:val="a1"/>
    <w:link w:val="af5"/>
    <w:uiPriority w:val="99"/>
    <w:rsid w:val="00080D7D"/>
  </w:style>
  <w:style w:type="paragraph" w:styleId="af7">
    <w:name w:val="No Spacing"/>
    <w:uiPriority w:val="1"/>
    <w:qFormat/>
    <w:rsid w:val="00080D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0"/>
    <w:link w:val="20"/>
    <w:uiPriority w:val="99"/>
    <w:semiHidden/>
    <w:unhideWhenUsed/>
    <w:rsid w:val="00AC52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AC52A1"/>
  </w:style>
  <w:style w:type="character" w:customStyle="1" w:styleId="40">
    <w:name w:val="Заголовок 4 Знак"/>
    <w:basedOn w:val="a1"/>
    <w:link w:val="4"/>
    <w:rsid w:val="00AC52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0">
    <w:name w:val="Обычный1"/>
    <w:rsid w:val="00AC52A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761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8"/>
    <w:qFormat/>
    <w:rsid w:val="00F75896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8">
    <w:name w:val="Перечень Знак"/>
    <w:link w:val="a"/>
    <w:rsid w:val="00F75896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D829FF"/>
  </w:style>
  <w:style w:type="character" w:customStyle="1" w:styleId="c2">
    <w:name w:val="c2"/>
    <w:basedOn w:val="a1"/>
    <w:rsid w:val="00D829FF"/>
  </w:style>
  <w:style w:type="paragraph" w:customStyle="1" w:styleId="c1">
    <w:name w:val="c1"/>
    <w:basedOn w:val="a0"/>
    <w:rsid w:val="00D8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D829FF"/>
  </w:style>
  <w:style w:type="paragraph" w:customStyle="1" w:styleId="c17">
    <w:name w:val="c17"/>
    <w:basedOn w:val="a0"/>
    <w:rsid w:val="00D8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0"/>
    <w:rsid w:val="00D8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1"/>
    <w:rsid w:val="00D829FF"/>
  </w:style>
  <w:style w:type="paragraph" w:customStyle="1" w:styleId="c5">
    <w:name w:val="c5"/>
    <w:basedOn w:val="a0"/>
    <w:rsid w:val="00D82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0"/>
    <w:rsid w:val="0019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0"/>
    <w:rsid w:val="0019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0"/>
    <w:rsid w:val="004C1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0"/>
    <w:rsid w:val="004C1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0"/>
    <w:rsid w:val="004C1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0"/>
    <w:rsid w:val="004C1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Колонтитул_"/>
    <w:basedOn w:val="a1"/>
    <w:link w:val="afa"/>
    <w:rsid w:val="00F269E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1">
    <w:name w:val="Основной текст (2)_"/>
    <w:basedOn w:val="a1"/>
    <w:link w:val="22"/>
    <w:rsid w:val="00F269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1"/>
    <w:link w:val="30"/>
    <w:rsid w:val="00F269E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character" w:customStyle="1" w:styleId="2Exact">
    <w:name w:val="Основной текст (2) Exact"/>
    <w:basedOn w:val="a1"/>
    <w:rsid w:val="00F269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ptExact">
    <w:name w:val="Основной текст (2) + 7 pt Exact"/>
    <w:basedOn w:val="21"/>
    <w:rsid w:val="00F269E4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26Exact">
    <w:name w:val="Основной текст (26) Exact"/>
    <w:basedOn w:val="a1"/>
    <w:link w:val="26"/>
    <w:rsid w:val="00F269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7ptExact">
    <w:name w:val="Основной текст (26) + 7 pt Exact"/>
    <w:basedOn w:val="26Exact"/>
    <w:rsid w:val="00F269E4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1"/>
    <w:link w:val="27"/>
    <w:rsid w:val="00F269E4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2711ptExact">
    <w:name w:val="Основной текст (27) + 11 pt Exact"/>
    <w:basedOn w:val="27Exact"/>
    <w:rsid w:val="00F269E4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0pt">
    <w:name w:val="Колонтитул + 10 pt;Полужирный;Не курсив"/>
    <w:basedOn w:val="af9"/>
    <w:rsid w:val="00F269E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PalatinoLinotype85pt0pt">
    <w:name w:val="Колонтитул + Palatino Linotype;8;5 pt;Полужирный;Интервал 0 pt"/>
    <w:basedOn w:val="af9"/>
    <w:rsid w:val="00F269E4"/>
    <w:rPr>
      <w:rFonts w:ascii="Palatino Linotype" w:eastAsia="Palatino Linotype" w:hAnsi="Palatino Linotype" w:cs="Palatino Linotype"/>
      <w:b/>
      <w:bCs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afa">
    <w:name w:val="Колонтитул"/>
    <w:basedOn w:val="a0"/>
    <w:link w:val="af9"/>
    <w:rsid w:val="00F269E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22">
    <w:name w:val="Основной текст (2)"/>
    <w:basedOn w:val="a0"/>
    <w:link w:val="21"/>
    <w:rsid w:val="00F269E4"/>
    <w:pPr>
      <w:widowControl w:val="0"/>
      <w:shd w:val="clear" w:color="auto" w:fill="FFFFFF"/>
      <w:spacing w:before="300" w:after="0" w:line="240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0"/>
    <w:link w:val="3"/>
    <w:rsid w:val="00F269E4"/>
    <w:pPr>
      <w:widowControl w:val="0"/>
      <w:shd w:val="clear" w:color="auto" w:fill="FFFFFF"/>
      <w:spacing w:before="240" w:after="0" w:line="288" w:lineRule="exact"/>
      <w:outlineLvl w:val="2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26">
    <w:name w:val="Основной текст (26)"/>
    <w:basedOn w:val="a0"/>
    <w:link w:val="26Exact"/>
    <w:rsid w:val="00F269E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7">
    <w:name w:val="Основной текст (27)"/>
    <w:basedOn w:val="a0"/>
    <w:link w:val="27Exact"/>
    <w:rsid w:val="00F269E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FontStyle14">
    <w:name w:val="Font Style14"/>
    <w:rsid w:val="00F269E4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0"/>
    <w:rsid w:val="00F269E4"/>
    <w:pPr>
      <w:widowControl w:val="0"/>
      <w:autoSpaceDE w:val="0"/>
      <w:autoSpaceDN w:val="0"/>
      <w:adjustRightInd w:val="0"/>
      <w:spacing w:after="0" w:line="194" w:lineRule="exact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F269E4"/>
    <w:pPr>
      <w:widowControl w:val="0"/>
      <w:autoSpaceDE w:val="0"/>
      <w:autoSpaceDN w:val="0"/>
      <w:adjustRightInd w:val="0"/>
      <w:spacing w:after="0" w:line="195" w:lineRule="exact"/>
      <w:jc w:val="center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4">
    <w:name w:val="Style14"/>
    <w:basedOn w:val="a0"/>
    <w:rsid w:val="00F269E4"/>
    <w:pPr>
      <w:widowControl w:val="0"/>
      <w:autoSpaceDE w:val="0"/>
      <w:autoSpaceDN w:val="0"/>
      <w:adjustRightInd w:val="0"/>
      <w:spacing w:after="0" w:line="194" w:lineRule="exact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F269E4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F269E4"/>
  </w:style>
  <w:style w:type="paragraph" w:customStyle="1" w:styleId="12">
    <w:name w:val="Стиль1"/>
    <w:basedOn w:val="a0"/>
    <w:rsid w:val="00F269E4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page number"/>
    <w:basedOn w:val="a1"/>
    <w:rsid w:val="00F269E4"/>
  </w:style>
  <w:style w:type="paragraph" w:customStyle="1" w:styleId="Style4">
    <w:name w:val="Style4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F269E4"/>
    <w:rPr>
      <w:rFonts w:ascii="Century Schoolbook" w:hAnsi="Century Schoolbook" w:cs="Century Schoolbook"/>
      <w:sz w:val="20"/>
      <w:szCs w:val="20"/>
    </w:rPr>
  </w:style>
  <w:style w:type="paragraph" w:customStyle="1" w:styleId="Style6">
    <w:name w:val="Style6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F269E4"/>
    <w:pPr>
      <w:widowControl w:val="0"/>
      <w:autoSpaceDE w:val="0"/>
      <w:autoSpaceDN w:val="0"/>
      <w:adjustRightInd w:val="0"/>
      <w:spacing w:after="0" w:line="214" w:lineRule="exact"/>
      <w:ind w:firstLine="331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3">
    <w:name w:val="Font Style13"/>
    <w:rsid w:val="00F269E4"/>
    <w:rPr>
      <w:rFonts w:ascii="MS Reference Sans Serif" w:hAnsi="MS Reference Sans Serif" w:cs="MS Reference Sans Serif"/>
      <w:b/>
      <w:bCs/>
      <w:sz w:val="26"/>
      <w:szCs w:val="26"/>
    </w:rPr>
  </w:style>
  <w:style w:type="character" w:customStyle="1" w:styleId="FontStyle15">
    <w:name w:val="Font Style15"/>
    <w:rsid w:val="00F269E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1">
    <w:name w:val="Style1"/>
    <w:basedOn w:val="a0"/>
    <w:rsid w:val="00F269E4"/>
    <w:pPr>
      <w:widowControl w:val="0"/>
      <w:autoSpaceDE w:val="0"/>
      <w:autoSpaceDN w:val="0"/>
      <w:adjustRightInd w:val="0"/>
      <w:spacing w:after="0" w:line="360" w:lineRule="exact"/>
      <w:jc w:val="center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F269E4"/>
    <w:pPr>
      <w:widowControl w:val="0"/>
      <w:autoSpaceDE w:val="0"/>
      <w:autoSpaceDN w:val="0"/>
      <w:adjustRightInd w:val="0"/>
      <w:spacing w:after="0" w:line="198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2">
    <w:name w:val="Font Style12"/>
    <w:rsid w:val="00F269E4"/>
    <w:rPr>
      <w:rFonts w:ascii="Century Schoolbook" w:hAnsi="Century Schoolbook" w:cs="Century Schoolbook"/>
      <w:spacing w:val="20"/>
      <w:sz w:val="14"/>
      <w:szCs w:val="14"/>
    </w:rPr>
  </w:style>
  <w:style w:type="character" w:customStyle="1" w:styleId="FontStyle16">
    <w:name w:val="Font Style16"/>
    <w:rsid w:val="00F269E4"/>
    <w:rPr>
      <w:rFonts w:ascii="Century Schoolbook" w:hAnsi="Century Schoolbook" w:cs="Century Schoolbook"/>
      <w:b/>
      <w:bCs/>
      <w:sz w:val="34"/>
      <w:szCs w:val="34"/>
    </w:rPr>
  </w:style>
  <w:style w:type="character" w:customStyle="1" w:styleId="FontStyle17">
    <w:name w:val="Font Style17"/>
    <w:rsid w:val="00F269E4"/>
    <w:rPr>
      <w:rFonts w:ascii="Consolas" w:hAnsi="Consolas" w:cs="Consolas"/>
      <w:sz w:val="122"/>
      <w:szCs w:val="122"/>
    </w:rPr>
  </w:style>
  <w:style w:type="character" w:customStyle="1" w:styleId="FontStyle18">
    <w:name w:val="Font Style18"/>
    <w:rsid w:val="00F269E4"/>
    <w:rPr>
      <w:rFonts w:ascii="Century Schoolbook" w:hAnsi="Century Schoolbook" w:cs="Century Schoolbook"/>
      <w:i/>
      <w:iCs/>
      <w:sz w:val="20"/>
      <w:szCs w:val="20"/>
    </w:rPr>
  </w:style>
  <w:style w:type="character" w:customStyle="1" w:styleId="FontStyle19">
    <w:name w:val="Font Style19"/>
    <w:rsid w:val="00F269E4"/>
    <w:rPr>
      <w:rFonts w:ascii="Century Schoolbook" w:hAnsi="Century Schoolbook" w:cs="Century Schoolbook"/>
      <w:b/>
      <w:bCs/>
      <w:spacing w:val="10"/>
      <w:sz w:val="18"/>
      <w:szCs w:val="18"/>
    </w:rPr>
  </w:style>
  <w:style w:type="paragraph" w:customStyle="1" w:styleId="Style13">
    <w:name w:val="Style13"/>
    <w:basedOn w:val="a0"/>
    <w:rsid w:val="00F269E4"/>
    <w:pPr>
      <w:widowControl w:val="0"/>
      <w:autoSpaceDE w:val="0"/>
      <w:autoSpaceDN w:val="0"/>
      <w:adjustRightInd w:val="0"/>
      <w:spacing w:after="0" w:line="196" w:lineRule="exact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20">
    <w:name w:val="Font Style20"/>
    <w:rsid w:val="00F269E4"/>
    <w:rPr>
      <w:rFonts w:ascii="Century Schoolbook" w:hAnsi="Century Schoolbook" w:cs="Century Schoolbook"/>
      <w:sz w:val="18"/>
      <w:szCs w:val="18"/>
    </w:rPr>
  </w:style>
  <w:style w:type="character" w:customStyle="1" w:styleId="FontStyle22">
    <w:name w:val="Font Style22"/>
    <w:rsid w:val="00F269E4"/>
    <w:rPr>
      <w:rFonts w:ascii="Century Schoolbook" w:hAnsi="Century Schoolbook" w:cs="Century Schoolbook"/>
      <w:sz w:val="18"/>
      <w:szCs w:val="18"/>
    </w:rPr>
  </w:style>
  <w:style w:type="character" w:customStyle="1" w:styleId="FontStyle21">
    <w:name w:val="Font Style21"/>
    <w:rsid w:val="00F269E4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17">
    <w:name w:val="Style17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23">
    <w:name w:val="Font Style23"/>
    <w:rsid w:val="00F269E4"/>
    <w:rPr>
      <w:rFonts w:ascii="Century Schoolbook" w:hAnsi="Century Schoolbook" w:cs="Century Schoolbook"/>
      <w:sz w:val="18"/>
      <w:szCs w:val="18"/>
    </w:rPr>
  </w:style>
  <w:style w:type="character" w:customStyle="1" w:styleId="FontStyle24">
    <w:name w:val="Font Style24"/>
    <w:rsid w:val="00F269E4"/>
    <w:rPr>
      <w:rFonts w:ascii="Consolas" w:hAnsi="Consolas" w:cs="Consolas"/>
      <w:i/>
      <w:iCs/>
      <w:sz w:val="18"/>
      <w:szCs w:val="18"/>
    </w:rPr>
  </w:style>
  <w:style w:type="character" w:customStyle="1" w:styleId="FontStyle25">
    <w:name w:val="Font Style25"/>
    <w:rsid w:val="00F269E4"/>
    <w:rPr>
      <w:rFonts w:ascii="Century Schoolbook" w:hAnsi="Century Schoolbook" w:cs="Century Schoolbook"/>
      <w:sz w:val="18"/>
      <w:szCs w:val="18"/>
    </w:rPr>
  </w:style>
  <w:style w:type="character" w:customStyle="1" w:styleId="FontStyle26">
    <w:name w:val="Font Style26"/>
    <w:rsid w:val="00F269E4"/>
    <w:rPr>
      <w:rFonts w:ascii="Century Schoolbook" w:hAnsi="Century Schoolbook" w:cs="Century Schoolbook"/>
      <w:sz w:val="8"/>
      <w:szCs w:val="8"/>
    </w:rPr>
  </w:style>
  <w:style w:type="character" w:customStyle="1" w:styleId="FontStyle27">
    <w:name w:val="Font Style27"/>
    <w:rsid w:val="00F269E4"/>
    <w:rPr>
      <w:rFonts w:ascii="Century Schoolbook" w:hAnsi="Century Schoolbook" w:cs="Century Schoolbook"/>
      <w:b/>
      <w:bCs/>
      <w:sz w:val="34"/>
      <w:szCs w:val="34"/>
    </w:rPr>
  </w:style>
  <w:style w:type="character" w:customStyle="1" w:styleId="FontStyle28">
    <w:name w:val="Font Style28"/>
    <w:rsid w:val="00F269E4"/>
    <w:rPr>
      <w:rFonts w:ascii="Georgia" w:hAnsi="Georgia" w:cs="Georgia"/>
      <w:b/>
      <w:bCs/>
      <w:i/>
      <w:iCs/>
      <w:sz w:val="22"/>
      <w:szCs w:val="22"/>
    </w:rPr>
  </w:style>
  <w:style w:type="character" w:customStyle="1" w:styleId="FontStyle29">
    <w:name w:val="Font Style29"/>
    <w:rsid w:val="00F269E4"/>
    <w:rPr>
      <w:rFonts w:ascii="Century Schoolbook" w:hAnsi="Century Schoolbook" w:cs="Century Schoolbook"/>
      <w:b/>
      <w:bCs/>
      <w:smallCaps/>
      <w:spacing w:val="40"/>
      <w:sz w:val="30"/>
      <w:szCs w:val="30"/>
    </w:rPr>
  </w:style>
  <w:style w:type="character" w:customStyle="1" w:styleId="FontStyle30">
    <w:name w:val="Font Style30"/>
    <w:rsid w:val="00F269E4"/>
    <w:rPr>
      <w:rFonts w:ascii="Century Schoolbook" w:hAnsi="Century Schoolbook" w:cs="Century Schoolbook"/>
      <w:sz w:val="8"/>
      <w:szCs w:val="8"/>
    </w:rPr>
  </w:style>
  <w:style w:type="character" w:customStyle="1" w:styleId="FontStyle33">
    <w:name w:val="Font Style33"/>
    <w:rsid w:val="00F269E4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36">
    <w:name w:val="Font Style36"/>
    <w:rsid w:val="00F269E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">
    <w:name w:val="Font Style31"/>
    <w:rsid w:val="00F269E4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2">
    <w:name w:val="Font Style32"/>
    <w:rsid w:val="00F269E4"/>
    <w:rPr>
      <w:rFonts w:ascii="Microsoft Sans Serif" w:hAnsi="Microsoft Sans Serif" w:cs="Microsoft Sans Serif"/>
      <w:sz w:val="28"/>
      <w:szCs w:val="28"/>
    </w:rPr>
  </w:style>
  <w:style w:type="paragraph" w:customStyle="1" w:styleId="Style16">
    <w:name w:val="Style16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8">
    <w:name w:val="Style18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34">
    <w:name w:val="Font Style34"/>
    <w:rsid w:val="00F269E4"/>
    <w:rPr>
      <w:rFonts w:ascii="Constantia" w:hAnsi="Constantia" w:cs="Constantia"/>
      <w:b/>
      <w:bCs/>
      <w:sz w:val="20"/>
      <w:szCs w:val="20"/>
    </w:rPr>
  </w:style>
  <w:style w:type="character" w:customStyle="1" w:styleId="FontStyle37">
    <w:name w:val="Font Style37"/>
    <w:rsid w:val="00F269E4"/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Style19">
    <w:name w:val="Style19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2">
    <w:name w:val="Style12"/>
    <w:basedOn w:val="a0"/>
    <w:rsid w:val="00F269E4"/>
    <w:pPr>
      <w:widowControl w:val="0"/>
      <w:autoSpaceDE w:val="0"/>
      <w:autoSpaceDN w:val="0"/>
      <w:adjustRightInd w:val="0"/>
      <w:spacing w:after="0" w:line="211" w:lineRule="exact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15">
    <w:name w:val="Style15"/>
    <w:basedOn w:val="a0"/>
    <w:rsid w:val="00F269E4"/>
    <w:pPr>
      <w:widowControl w:val="0"/>
      <w:autoSpaceDE w:val="0"/>
      <w:autoSpaceDN w:val="0"/>
      <w:adjustRightInd w:val="0"/>
      <w:spacing w:after="0" w:line="221" w:lineRule="exact"/>
      <w:ind w:hanging="2122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39">
    <w:name w:val="Font Style39"/>
    <w:rsid w:val="00F269E4"/>
    <w:rPr>
      <w:rFonts w:ascii="Garamond" w:hAnsi="Garamond" w:cs="Garamond"/>
      <w:b/>
      <w:bCs/>
      <w:i/>
      <w:iCs/>
      <w:spacing w:val="30"/>
      <w:sz w:val="20"/>
      <w:szCs w:val="20"/>
    </w:rPr>
  </w:style>
  <w:style w:type="character" w:customStyle="1" w:styleId="FontStyle40">
    <w:name w:val="Font Style40"/>
    <w:rsid w:val="00F269E4"/>
    <w:rPr>
      <w:rFonts w:ascii="Arial" w:hAnsi="Arial" w:cs="Arial"/>
      <w:spacing w:val="-20"/>
      <w:sz w:val="28"/>
      <w:szCs w:val="28"/>
    </w:rPr>
  </w:style>
  <w:style w:type="character" w:customStyle="1" w:styleId="FontStyle41">
    <w:name w:val="Font Style41"/>
    <w:rsid w:val="00F269E4"/>
    <w:rPr>
      <w:rFonts w:ascii="Cambria" w:hAnsi="Cambria" w:cs="Cambria"/>
      <w:sz w:val="20"/>
      <w:szCs w:val="20"/>
    </w:rPr>
  </w:style>
  <w:style w:type="paragraph" w:customStyle="1" w:styleId="Style30">
    <w:name w:val="Style30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F269E4"/>
    <w:pPr>
      <w:widowControl w:val="0"/>
      <w:autoSpaceDE w:val="0"/>
      <w:autoSpaceDN w:val="0"/>
      <w:adjustRightInd w:val="0"/>
      <w:spacing w:after="0" w:line="216" w:lineRule="exact"/>
      <w:ind w:firstLine="350"/>
      <w:jc w:val="both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FontStyle38">
    <w:name w:val="Font Style38"/>
    <w:rsid w:val="00F269E4"/>
    <w:rPr>
      <w:rFonts w:ascii="Cambria" w:hAnsi="Cambria" w:cs="Cambria"/>
      <w:b/>
      <w:bCs/>
      <w:sz w:val="20"/>
      <w:szCs w:val="20"/>
    </w:rPr>
  </w:style>
  <w:style w:type="character" w:customStyle="1" w:styleId="FontStyle43">
    <w:name w:val="Font Style43"/>
    <w:rsid w:val="00F269E4"/>
    <w:rPr>
      <w:rFonts w:ascii="Garamond" w:hAnsi="Garamond" w:cs="Garamond"/>
      <w:smallCaps/>
      <w:sz w:val="20"/>
      <w:szCs w:val="20"/>
    </w:rPr>
  </w:style>
  <w:style w:type="paragraph" w:customStyle="1" w:styleId="Style25">
    <w:name w:val="Style25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Style27">
    <w:name w:val="Style27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Style28">
    <w:name w:val="Style28"/>
    <w:basedOn w:val="a0"/>
    <w:rsid w:val="00F269E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FontStyle35">
    <w:name w:val="Font Style35"/>
    <w:rsid w:val="00F269E4"/>
    <w:rPr>
      <w:rFonts w:ascii="Cambria" w:hAnsi="Cambria" w:cs="Cambria"/>
      <w:i/>
      <w:iCs/>
      <w:spacing w:val="-10"/>
      <w:sz w:val="26"/>
      <w:szCs w:val="26"/>
    </w:rPr>
  </w:style>
  <w:style w:type="character" w:customStyle="1" w:styleId="FontStyle42">
    <w:name w:val="Font Style42"/>
    <w:rsid w:val="00F269E4"/>
    <w:rPr>
      <w:rFonts w:ascii="Cambria" w:hAnsi="Cambria" w:cs="Cambria"/>
      <w:b/>
      <w:bCs/>
      <w:sz w:val="20"/>
      <w:szCs w:val="20"/>
    </w:rPr>
  </w:style>
  <w:style w:type="character" w:customStyle="1" w:styleId="FontStyle44">
    <w:name w:val="Font Style44"/>
    <w:rsid w:val="00F269E4"/>
    <w:rPr>
      <w:rFonts w:ascii="Arial" w:hAnsi="Arial" w:cs="Arial"/>
      <w:sz w:val="16"/>
      <w:szCs w:val="16"/>
    </w:rPr>
  </w:style>
  <w:style w:type="paragraph" w:customStyle="1" w:styleId="13">
    <w:name w:val="Абзац списка1"/>
    <w:basedOn w:val="a0"/>
    <w:rsid w:val="00F269E4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23">
    <w:name w:val="Нет списка2"/>
    <w:next w:val="a3"/>
    <w:uiPriority w:val="99"/>
    <w:semiHidden/>
    <w:unhideWhenUsed/>
    <w:rsid w:val="00F269E4"/>
  </w:style>
  <w:style w:type="numbering" w:customStyle="1" w:styleId="31">
    <w:name w:val="Нет списка3"/>
    <w:next w:val="a3"/>
    <w:uiPriority w:val="99"/>
    <w:semiHidden/>
    <w:unhideWhenUsed/>
    <w:rsid w:val="00F269E4"/>
  </w:style>
  <w:style w:type="character" w:styleId="afc">
    <w:name w:val="Hyperlink"/>
    <w:basedOn w:val="a1"/>
    <w:uiPriority w:val="99"/>
    <w:unhideWhenUsed/>
    <w:rsid w:val="00F269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D805D-59A7-4AAE-A4E5-A3BF6929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52</Pages>
  <Words>17448</Words>
  <Characters>99459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</dc:creator>
  <cp:lastModifiedBy>Пользователь</cp:lastModifiedBy>
  <cp:revision>3</cp:revision>
  <cp:lastPrinted>2021-10-19T06:43:00Z</cp:lastPrinted>
  <dcterms:created xsi:type="dcterms:W3CDTF">2022-09-28T03:09:00Z</dcterms:created>
  <dcterms:modified xsi:type="dcterms:W3CDTF">2023-09-04T06:49:00Z</dcterms:modified>
</cp:coreProperties>
</file>